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0E71F5" w:rsidRPr="000E71F5" w14:paraId="44DF6B3B" w14:textId="77777777" w:rsidTr="00867C10">
        <w:tc>
          <w:tcPr>
            <w:tcW w:w="509" w:type="dxa"/>
          </w:tcPr>
          <w:p w14:paraId="5F797664" w14:textId="77777777" w:rsidR="00672BFD" w:rsidRPr="000E71F5"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0E71F5">
              <w:rPr>
                <w:rFonts w:ascii="Times New Roman" w:eastAsia="黑体" w:hAnsi="Times New Roman"/>
                <w:sz w:val="21"/>
                <w:szCs w:val="21"/>
              </w:rPr>
              <w:t>ICS</w:t>
            </w:r>
          </w:p>
        </w:tc>
        <w:tc>
          <w:tcPr>
            <w:tcW w:w="8855" w:type="dxa"/>
          </w:tcPr>
          <w:p w14:paraId="51BFC46D" w14:textId="0976F2B9" w:rsidR="00672BFD" w:rsidRPr="000E71F5" w:rsidRDefault="00D677A9" w:rsidP="0024666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sidRPr="000E71F5">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0E71F5">
              <w:rPr>
                <w:rFonts w:ascii="黑体" w:eastAsia="黑体" w:hAnsi="黑体"/>
                <w:sz w:val="21"/>
                <w:szCs w:val="21"/>
              </w:rPr>
              <w:instrText xml:space="preserve"> FORMTEXT </w:instrText>
            </w:r>
            <w:r w:rsidRPr="000E71F5">
              <w:rPr>
                <w:rFonts w:ascii="黑体" w:eastAsia="黑体" w:hAnsi="黑体"/>
                <w:sz w:val="21"/>
                <w:szCs w:val="21"/>
              </w:rPr>
            </w:r>
            <w:r w:rsidRPr="000E71F5">
              <w:rPr>
                <w:rFonts w:ascii="黑体" w:eastAsia="黑体" w:hAnsi="黑体"/>
                <w:sz w:val="21"/>
                <w:szCs w:val="21"/>
              </w:rPr>
              <w:fldChar w:fldCharType="separate"/>
            </w:r>
            <w:r w:rsidR="001534BB" w:rsidRPr="000E71F5">
              <w:rPr>
                <w:rFonts w:ascii="黑体" w:eastAsia="黑体" w:hAnsi="黑体" w:hint="eastAsia"/>
                <w:sz w:val="21"/>
                <w:szCs w:val="21"/>
              </w:rPr>
              <w:t>83.0</w:t>
            </w:r>
            <w:r w:rsidR="00642809" w:rsidRPr="000E71F5">
              <w:rPr>
                <w:rFonts w:ascii="黑体" w:eastAsia="黑体" w:hAnsi="黑体"/>
                <w:sz w:val="21"/>
                <w:szCs w:val="21"/>
              </w:rPr>
              <w:t>40.10</w:t>
            </w:r>
            <w:r w:rsidRPr="000E71F5">
              <w:rPr>
                <w:rFonts w:ascii="黑体" w:eastAsia="黑体" w:hAnsi="黑体"/>
                <w:sz w:val="21"/>
                <w:szCs w:val="21"/>
              </w:rPr>
              <w:fldChar w:fldCharType="end"/>
            </w:r>
            <w:bookmarkEnd w:id="0"/>
          </w:p>
        </w:tc>
      </w:tr>
      <w:tr w:rsidR="000E71F5" w:rsidRPr="000E71F5" w14:paraId="408A41E0" w14:textId="77777777" w:rsidTr="00867C10">
        <w:tc>
          <w:tcPr>
            <w:tcW w:w="509" w:type="dxa"/>
          </w:tcPr>
          <w:p w14:paraId="4A2183E9" w14:textId="77777777" w:rsidR="00672BFD" w:rsidRPr="000E71F5"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E71F5">
              <w:rPr>
                <w:rFonts w:ascii="Times New Roman" w:eastAsia="黑体" w:hAnsi="Times New Roman"/>
                <w:sz w:val="21"/>
                <w:szCs w:val="21"/>
              </w:rPr>
              <w:t>CCS</w:t>
            </w:r>
          </w:p>
        </w:tc>
        <w:tc>
          <w:tcPr>
            <w:tcW w:w="8855" w:type="dxa"/>
          </w:tcPr>
          <w:p w14:paraId="02CE5472" w14:textId="77777777" w:rsidR="00672BFD" w:rsidRPr="000E71F5" w:rsidRDefault="00D677A9" w:rsidP="001534BB">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0E71F5">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00672BFD" w:rsidRPr="000E71F5">
              <w:rPr>
                <w:rFonts w:ascii="黑体" w:eastAsia="黑体" w:hAnsi="黑体"/>
                <w:sz w:val="21"/>
                <w:szCs w:val="21"/>
              </w:rPr>
              <w:instrText xml:space="preserve"> FORMTEXT </w:instrText>
            </w:r>
            <w:r w:rsidRPr="000E71F5">
              <w:rPr>
                <w:rFonts w:ascii="黑体" w:eastAsia="黑体" w:hAnsi="黑体"/>
                <w:sz w:val="21"/>
                <w:szCs w:val="21"/>
              </w:rPr>
            </w:r>
            <w:r w:rsidRPr="000E71F5">
              <w:rPr>
                <w:rFonts w:ascii="黑体" w:eastAsia="黑体" w:hAnsi="黑体"/>
                <w:sz w:val="21"/>
                <w:szCs w:val="21"/>
              </w:rPr>
              <w:fldChar w:fldCharType="separate"/>
            </w:r>
            <w:r w:rsidR="001534BB" w:rsidRPr="000E71F5">
              <w:rPr>
                <w:rFonts w:ascii="黑体" w:eastAsia="黑体" w:hAnsi="黑体" w:hint="eastAsia"/>
                <w:sz w:val="21"/>
                <w:szCs w:val="21"/>
              </w:rPr>
              <w:t>B 72</w:t>
            </w:r>
            <w:r w:rsidRPr="000E71F5">
              <w:rPr>
                <w:rFonts w:ascii="黑体" w:eastAsia="黑体" w:hAnsi="黑体"/>
                <w:sz w:val="21"/>
                <w:szCs w:val="21"/>
              </w:rPr>
              <w:fldChar w:fldCharType="end"/>
            </w:r>
            <w:bookmarkEnd w:id="1"/>
          </w:p>
        </w:tc>
      </w:tr>
    </w:tbl>
    <w:p w14:paraId="130E0B84" w14:textId="77777777" w:rsidR="0000040A" w:rsidRPr="000E71F5" w:rsidRDefault="0000040A" w:rsidP="000107E0">
      <w:pPr>
        <w:pStyle w:val="affff1"/>
        <w:framePr w:w="9639" w:h="624" w:hRule="exact" w:hSpace="181" w:vSpace="181" w:wrap="around" w:hAnchor="page" w:x="1305" w:y="2269"/>
      </w:pPr>
      <w:bookmarkStart w:id="2" w:name="_Hlk26473981"/>
      <w:r w:rsidRPr="000E71F5">
        <w:rPr>
          <w:rFonts w:hint="eastAsia"/>
        </w:rPr>
        <w:t>中华人民共和国国家标准</w:t>
      </w:r>
    </w:p>
    <w:bookmarkEnd w:id="2"/>
    <w:p w14:paraId="1CDC88F8" w14:textId="1EF3982C" w:rsidR="00AA456B" w:rsidRPr="000E71F5" w:rsidRDefault="00D677A9" w:rsidP="00A952D7">
      <w:pPr>
        <w:pStyle w:val="afffffffffc"/>
        <w:framePr w:wrap="auto"/>
        <w:rPr>
          <w:lang w:val="fr-FR"/>
        </w:rPr>
      </w:pPr>
      <w:r w:rsidRPr="000E71F5">
        <w:fldChar w:fldCharType="begin">
          <w:ffData>
            <w:name w:val="文字1"/>
            <w:enabled/>
            <w:calcOnExit w:val="0"/>
            <w:textInput>
              <w:default w:val="GB/T"/>
            </w:textInput>
          </w:ffData>
        </w:fldChar>
      </w:r>
      <w:bookmarkStart w:id="3" w:name="文字1"/>
      <w:r w:rsidR="00C9517F" w:rsidRPr="000E71F5">
        <w:rPr>
          <w:lang w:val="fr-FR"/>
        </w:rPr>
        <w:instrText xml:space="preserve"> FORMTEXT </w:instrText>
      </w:r>
      <w:r w:rsidRPr="000E71F5">
        <w:fldChar w:fldCharType="separate"/>
      </w:r>
      <w:r w:rsidR="00C51918" w:rsidRPr="000E71F5">
        <w:rPr>
          <w:rFonts w:hint="eastAsia"/>
        </w:rPr>
        <w:t>GB</w:t>
      </w:r>
      <w:r w:rsidR="001534BB" w:rsidRPr="000E71F5">
        <w:rPr>
          <w:rFonts w:hint="eastAsia"/>
          <w:lang w:val="fr-FR"/>
        </w:rPr>
        <w:t>/</w:t>
      </w:r>
      <w:r w:rsidR="00C51918" w:rsidRPr="000E71F5">
        <w:rPr>
          <w:rFonts w:hint="eastAsia"/>
          <w:lang w:val="fr-FR"/>
        </w:rPr>
        <w:t>T</w:t>
      </w:r>
      <w:r w:rsidRPr="000E71F5">
        <w:fldChar w:fldCharType="end"/>
      </w:r>
      <w:bookmarkEnd w:id="3"/>
      <w:r w:rsidR="00642809" w:rsidRPr="000E71F5">
        <w:t xml:space="preserve"> </w:t>
      </w:r>
      <w:r w:rsidRPr="000E71F5">
        <w:fldChar w:fldCharType="begin">
          <w:ffData>
            <w:name w:val="NSTD_CODE_F"/>
            <w:enabled/>
            <w:calcOnExit w:val="0"/>
            <w:textInput>
              <w:default w:val="XXXXX"/>
            </w:textInput>
          </w:ffData>
        </w:fldChar>
      </w:r>
      <w:bookmarkStart w:id="4" w:name="NSTD_CODE_F"/>
      <w:r w:rsidR="00087A77" w:rsidRPr="000E71F5">
        <w:rPr>
          <w:lang w:val="fr-FR"/>
        </w:rPr>
        <w:instrText xml:space="preserve"> FORMTEXT </w:instrText>
      </w:r>
      <w:r w:rsidRPr="000E71F5">
        <w:fldChar w:fldCharType="separate"/>
      </w:r>
      <w:r w:rsidR="001534BB" w:rsidRPr="000E71F5">
        <w:rPr>
          <w:rFonts w:hint="eastAsia"/>
        </w:rPr>
        <w:t>17821</w:t>
      </w:r>
      <w:r w:rsidRPr="000E71F5">
        <w:fldChar w:fldCharType="end"/>
      </w:r>
      <w:bookmarkEnd w:id="4"/>
      <w:r w:rsidR="004644A6" w:rsidRPr="000E71F5">
        <w:rPr>
          <w:rFonts w:hAnsi="黑体"/>
          <w:lang w:val="fr-FR"/>
        </w:rPr>
        <w:t>—</w:t>
      </w:r>
      <w:r w:rsidRPr="000E71F5">
        <w:fldChar w:fldCharType="begin">
          <w:ffData>
            <w:name w:val="NSTD_CODE_B"/>
            <w:enabled/>
            <w:calcOnExit w:val="0"/>
            <w:textInput>
              <w:default w:val="XXXX"/>
            </w:textInput>
          </w:ffData>
        </w:fldChar>
      </w:r>
      <w:bookmarkStart w:id="5" w:name="NSTD_CODE_B"/>
      <w:r w:rsidR="00087A77" w:rsidRPr="000E71F5">
        <w:rPr>
          <w:lang w:val="fr-FR"/>
        </w:rPr>
        <w:instrText xml:space="preserve"> FORMTEXT </w:instrText>
      </w:r>
      <w:r w:rsidRPr="000E71F5">
        <w:fldChar w:fldCharType="separate"/>
      </w:r>
      <w:r w:rsidR="001534BB" w:rsidRPr="000E71F5">
        <w:rPr>
          <w:rFonts w:hint="eastAsia"/>
        </w:rPr>
        <w:t>××××/ISO 705</w:t>
      </w:r>
      <w:r w:rsidR="005235CA" w:rsidRPr="000E71F5">
        <w:rPr>
          <w:rFonts w:hint="eastAsia"/>
        </w:rPr>
        <w:t>:</w:t>
      </w:r>
      <w:r w:rsidR="001534BB" w:rsidRPr="000E71F5">
        <w:rPr>
          <w:rFonts w:hint="eastAsia"/>
        </w:rPr>
        <w:t>2015</w:t>
      </w:r>
      <w:r w:rsidRPr="000E71F5">
        <w:fldChar w:fldCharType="end"/>
      </w:r>
      <w:bookmarkEnd w:id="5"/>
    </w:p>
    <w:p w14:paraId="537F468B" w14:textId="77777777" w:rsidR="00E846C8" w:rsidRPr="000E71F5" w:rsidRDefault="00D677A9" w:rsidP="00A952D7">
      <w:pPr>
        <w:pStyle w:val="afffffffffd"/>
        <w:framePr w:wrap="auto"/>
        <w:rPr>
          <w:rFonts w:hAnsi="黑体"/>
        </w:rPr>
      </w:pPr>
      <w:r w:rsidRPr="000E71F5">
        <w:rPr>
          <w:rFonts w:hAnsi="黑体"/>
        </w:rPr>
        <w:fldChar w:fldCharType="begin">
          <w:ffData>
            <w:name w:val="OSTD_CODE"/>
            <w:enabled/>
            <w:calcOnExit w:val="0"/>
            <w:textInput/>
          </w:ffData>
        </w:fldChar>
      </w:r>
      <w:bookmarkStart w:id="6" w:name="OSTD_CODE"/>
      <w:r w:rsidR="00087A77" w:rsidRPr="000E71F5">
        <w:rPr>
          <w:rFonts w:hAnsi="黑体"/>
        </w:rPr>
        <w:instrText xml:space="preserve"> FORMTEXT </w:instrText>
      </w:r>
      <w:r w:rsidRPr="000E71F5">
        <w:rPr>
          <w:rFonts w:hAnsi="黑体"/>
        </w:rPr>
      </w:r>
      <w:r w:rsidRPr="000E71F5">
        <w:rPr>
          <w:rFonts w:hAnsi="黑体"/>
        </w:rPr>
        <w:fldChar w:fldCharType="separate"/>
      </w:r>
      <w:r w:rsidR="001534BB" w:rsidRPr="000E71F5">
        <w:rPr>
          <w:rFonts w:hAnsi="黑体"/>
        </w:rPr>
        <w:t>代替 GB/T 17821-2008</w:t>
      </w:r>
      <w:r w:rsidRPr="000E71F5">
        <w:rPr>
          <w:rFonts w:hAnsi="黑体"/>
        </w:rPr>
        <w:fldChar w:fldCharType="end"/>
      </w:r>
      <w:bookmarkEnd w:id="6"/>
    </w:p>
    <w:p w14:paraId="54C22207" w14:textId="795C4F6F" w:rsidR="008F70BD" w:rsidRPr="000E71F5" w:rsidRDefault="00213BA5" w:rsidP="00324EDD">
      <w:pPr>
        <w:spacing w:line="240" w:lineRule="auto"/>
        <w:ind w:left="8080"/>
        <w:rPr>
          <w:rFonts w:ascii="黑体" w:eastAsia="黑体" w:hAnsi="黑体"/>
          <w:kern w:val="0"/>
          <w:sz w:val="52"/>
          <w:szCs w:val="20"/>
        </w:rPr>
      </w:pPr>
      <w:r w:rsidRPr="000E71F5">
        <w:rPr>
          <w:rFonts w:ascii="黑体" w:eastAsia="黑体" w:hAnsi="黑体"/>
          <w:noProof/>
          <w:kern w:val="0"/>
          <w:sz w:val="52"/>
          <w:szCs w:val="20"/>
        </w:rPr>
        <mc:AlternateContent>
          <mc:Choice Requires="wps">
            <w:drawing>
              <wp:anchor distT="4294967295" distB="4294967295" distL="114300" distR="114300" simplePos="0" relativeHeight="251660288" behindDoc="0" locked="0" layoutInCell="1" allowOverlap="0" wp14:anchorId="440A730A" wp14:editId="299FFA91">
                <wp:simplePos x="0" y="0"/>
                <wp:positionH relativeFrom="page">
                  <wp:posOffset>900430</wp:posOffset>
                </wp:positionH>
                <wp:positionV relativeFrom="page">
                  <wp:posOffset>2700654</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7922F42B" id="直接连接符 73" o:spid="_x0000_s1026" style="position:absolute;left:0;text-align:left;z-index:25166028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" o:allowoverlap="f">
                <w10:wrap anchorx="page" anchory="page"/>
              </v:line>
            </w:pict>
          </mc:Fallback>
        </mc:AlternateContent>
      </w:r>
      <w:r w:rsidR="003E2D49" w:rsidRPr="000E71F5">
        <w:rPr>
          <w:rFonts w:ascii="黑体" w:eastAsia="黑体" w:hAnsi="黑体"/>
          <w:noProof/>
          <w:kern w:val="0"/>
          <w:sz w:val="52"/>
          <w:szCs w:val="20"/>
        </w:rPr>
        <w:drawing>
          <wp:anchor distT="0" distB="0" distL="114300" distR="114300" simplePos="0" relativeHeight="251659264" behindDoc="0" locked="0" layoutInCell="1" allowOverlap="0" wp14:anchorId="5FEC2D82" wp14:editId="029ABD21">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anchor>
        </w:drawing>
      </w:r>
    </w:p>
    <w:p w14:paraId="36A05716" w14:textId="77777777" w:rsidR="006816A4" w:rsidRPr="000E71F5" w:rsidRDefault="006816A4" w:rsidP="0036429C">
      <w:pPr>
        <w:pStyle w:val="affff1"/>
        <w:framePr w:w="9639" w:h="6976" w:hRule="exact" w:hSpace="0" w:vSpace="0" w:wrap="around" w:hAnchor="page" w:y="6408"/>
        <w:jc w:val="center"/>
        <w:rPr>
          <w:rFonts w:ascii="黑体" w:eastAsia="黑体" w:hAnsi="黑体"/>
          <w:b w:val="0"/>
          <w:bCs w:val="0"/>
          <w:w w:val="100"/>
        </w:rPr>
      </w:pPr>
    </w:p>
    <w:p w14:paraId="4039BA17" w14:textId="77777777" w:rsidR="006816A4" w:rsidRPr="000E71F5" w:rsidRDefault="00D677A9" w:rsidP="00463B77">
      <w:pPr>
        <w:pStyle w:val="afffffffffe"/>
        <w:framePr w:h="6974" w:hRule="exact" w:wrap="around" w:x="1419" w:anchorLock="1"/>
      </w:pPr>
      <w:r w:rsidRPr="000E71F5">
        <w:fldChar w:fldCharType="begin">
          <w:ffData>
            <w:name w:val="CSTD_NAME"/>
            <w:enabled/>
            <w:calcOnExit w:val="0"/>
            <w:textInput>
              <w:default w:val="点击此处添加标准名称"/>
            </w:textInput>
          </w:ffData>
        </w:fldChar>
      </w:r>
      <w:bookmarkStart w:id="7" w:name="CSTD_NAME"/>
      <w:r w:rsidR="00DF15BE" w:rsidRPr="000E71F5">
        <w:instrText xml:space="preserve"> FORMTEXT </w:instrText>
      </w:r>
      <w:r w:rsidRPr="000E71F5">
        <w:fldChar w:fldCharType="separate"/>
      </w:r>
      <w:r w:rsidR="00FA147D" w:rsidRPr="000E71F5">
        <w:t>胶乳 5℃至40℃密度的测定</w:t>
      </w:r>
      <w:r w:rsidRPr="000E71F5">
        <w:fldChar w:fldCharType="end"/>
      </w:r>
      <w:bookmarkEnd w:id="7"/>
    </w:p>
    <w:p w14:paraId="01A4C8B2" w14:textId="77777777" w:rsidR="00815419" w:rsidRPr="000E71F5" w:rsidRDefault="00815419" w:rsidP="00324EDD">
      <w:pPr>
        <w:framePr w:w="9639" w:h="6974" w:hRule="exact" w:wrap="around" w:vAnchor="page" w:hAnchor="page" w:x="1419" w:y="6408" w:anchorLock="1"/>
        <w:ind w:left="-1418"/>
      </w:pPr>
    </w:p>
    <w:p w14:paraId="29B3FAF4" w14:textId="77777777" w:rsidR="00755402" w:rsidRPr="000E71F5" w:rsidRDefault="00D677A9" w:rsidP="00463B77">
      <w:pPr>
        <w:pStyle w:val="affffffe"/>
        <w:framePr w:w="9639" w:h="6974" w:hRule="exact" w:wrap="around" w:vAnchor="page" w:hAnchor="page" w:x="1419" w:y="6408" w:anchorLock="1"/>
        <w:textAlignment w:val="bottom"/>
        <w:rPr>
          <w:rFonts w:eastAsia="黑体"/>
          <w:noProof/>
          <w:szCs w:val="28"/>
        </w:rPr>
      </w:pPr>
      <w:r w:rsidRPr="000E71F5">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sidR="006162BE" w:rsidRPr="000E71F5">
        <w:rPr>
          <w:rFonts w:eastAsia="黑体"/>
          <w:noProof/>
          <w:szCs w:val="28"/>
        </w:rPr>
        <w:instrText xml:space="preserve"> FORMTEXT </w:instrText>
      </w:r>
      <w:r w:rsidRPr="000E71F5">
        <w:rPr>
          <w:rFonts w:eastAsia="黑体"/>
          <w:noProof/>
          <w:szCs w:val="28"/>
        </w:rPr>
      </w:r>
      <w:r w:rsidRPr="000E71F5">
        <w:rPr>
          <w:rFonts w:eastAsia="黑体"/>
          <w:noProof/>
          <w:szCs w:val="28"/>
        </w:rPr>
        <w:fldChar w:fldCharType="separate"/>
      </w:r>
      <w:r w:rsidR="00DD0AAB" w:rsidRPr="000E71F5">
        <w:rPr>
          <w:rFonts w:eastAsia="黑体" w:hint="eastAsia"/>
          <w:noProof/>
          <w:szCs w:val="28"/>
        </w:rPr>
        <w:t>Rubber latex</w:t>
      </w:r>
      <w:r w:rsidR="00DD0AAB" w:rsidRPr="000E71F5">
        <w:rPr>
          <w:rFonts w:eastAsia="黑体" w:hint="eastAsia"/>
          <w:noProof/>
          <w:szCs w:val="28"/>
        </w:rPr>
        <w:t>－</w:t>
      </w:r>
      <w:r w:rsidR="00DD0AAB" w:rsidRPr="000E71F5">
        <w:rPr>
          <w:rFonts w:eastAsia="黑体" w:hint="eastAsia"/>
          <w:noProof/>
          <w:szCs w:val="28"/>
        </w:rPr>
        <w:t>Determination of density between 5</w:t>
      </w:r>
      <w:r w:rsidR="00DD0AAB" w:rsidRPr="000E71F5">
        <w:rPr>
          <w:rFonts w:eastAsia="黑体" w:hint="eastAsia"/>
          <w:noProof/>
          <w:szCs w:val="28"/>
        </w:rPr>
        <w:t>℃</w:t>
      </w:r>
      <w:r w:rsidR="00DD0AAB" w:rsidRPr="000E71F5">
        <w:rPr>
          <w:rFonts w:eastAsia="黑体" w:hint="eastAsia"/>
          <w:noProof/>
          <w:szCs w:val="28"/>
        </w:rPr>
        <w:t xml:space="preserve"> and 40</w:t>
      </w:r>
      <w:r w:rsidR="00DD0AAB" w:rsidRPr="000E71F5">
        <w:rPr>
          <w:rFonts w:eastAsia="黑体" w:hint="eastAsia"/>
          <w:noProof/>
          <w:szCs w:val="28"/>
        </w:rPr>
        <w:t>℃</w:t>
      </w:r>
      <w:r w:rsidRPr="000E71F5">
        <w:rPr>
          <w:rFonts w:eastAsia="黑体"/>
          <w:noProof/>
          <w:szCs w:val="28"/>
        </w:rPr>
        <w:fldChar w:fldCharType="end"/>
      </w:r>
      <w:bookmarkEnd w:id="8"/>
    </w:p>
    <w:p w14:paraId="78AF3582" w14:textId="77777777" w:rsidR="00815419" w:rsidRPr="000E71F5" w:rsidRDefault="00815419" w:rsidP="00324EDD">
      <w:pPr>
        <w:framePr w:w="9639" w:h="6974" w:hRule="exact" w:wrap="around" w:vAnchor="page" w:hAnchor="page" w:x="1419" w:y="6408" w:anchorLock="1"/>
        <w:spacing w:line="760" w:lineRule="exact"/>
        <w:ind w:left="-1418"/>
      </w:pPr>
    </w:p>
    <w:p w14:paraId="74A4C3E2" w14:textId="77777777" w:rsidR="00B87131" w:rsidRPr="000E71F5" w:rsidRDefault="00D677A9" w:rsidP="00463B77">
      <w:pPr>
        <w:pStyle w:val="affffffe"/>
        <w:framePr w:w="9639" w:h="6974" w:hRule="exact" w:wrap="around" w:vAnchor="page" w:hAnchor="page" w:x="1419" w:y="6408" w:anchorLock="1"/>
        <w:textAlignment w:val="bottom"/>
        <w:rPr>
          <w:rFonts w:eastAsia="黑体"/>
          <w:noProof/>
          <w:szCs w:val="28"/>
        </w:rPr>
      </w:pPr>
      <w:r w:rsidRPr="000E71F5">
        <w:rPr>
          <w:rFonts w:eastAsia="黑体"/>
          <w:noProof/>
          <w:szCs w:val="28"/>
        </w:rPr>
        <w:fldChar w:fldCharType="begin">
          <w:ffData>
            <w:name w:val="IN_STD_CODE"/>
            <w:enabled/>
            <w:calcOnExit w:val="0"/>
            <w:textInput>
              <w:default w:val="(点击此处添加与国际标准一致性程度的标识)"/>
            </w:textInput>
          </w:ffData>
        </w:fldChar>
      </w:r>
      <w:bookmarkStart w:id="9" w:name="IN_STD_CODE"/>
      <w:r w:rsidR="00C423A4" w:rsidRPr="000E71F5">
        <w:rPr>
          <w:rFonts w:eastAsia="黑体"/>
          <w:noProof/>
          <w:szCs w:val="28"/>
        </w:rPr>
        <w:instrText xml:space="preserve"> FORMTEXT </w:instrText>
      </w:r>
      <w:r w:rsidRPr="000E71F5">
        <w:rPr>
          <w:rFonts w:eastAsia="黑体"/>
          <w:noProof/>
          <w:szCs w:val="28"/>
        </w:rPr>
      </w:r>
      <w:r w:rsidRPr="000E71F5">
        <w:rPr>
          <w:rFonts w:eastAsia="黑体"/>
          <w:noProof/>
          <w:szCs w:val="28"/>
        </w:rPr>
        <w:fldChar w:fldCharType="separate"/>
      </w:r>
      <w:r w:rsidR="00DD0AAB" w:rsidRPr="000E71F5">
        <w:rPr>
          <w:rFonts w:eastAsia="黑体" w:hint="eastAsia"/>
          <w:noProof/>
          <w:szCs w:val="28"/>
        </w:rPr>
        <w:t>(</w:t>
      </w:r>
      <w:r w:rsidR="00DD0AAB" w:rsidRPr="000E71F5">
        <w:rPr>
          <w:rFonts w:eastAsia="黑体"/>
          <w:noProof/>
          <w:szCs w:val="28"/>
        </w:rPr>
        <w:t>ISO 705:2015,IDT</w:t>
      </w:r>
      <w:r w:rsidR="00DD0AAB" w:rsidRPr="000E71F5">
        <w:rPr>
          <w:rFonts w:eastAsia="黑体" w:hint="eastAsia"/>
          <w:noProof/>
          <w:szCs w:val="28"/>
        </w:rPr>
        <w:t>)</w:t>
      </w:r>
      <w:r w:rsidRPr="000E71F5">
        <w:rPr>
          <w:rFonts w:eastAsia="黑体"/>
          <w:noProof/>
          <w:szCs w:val="28"/>
        </w:rPr>
        <w:fldChar w:fldCharType="end"/>
      </w:r>
      <w:bookmarkEnd w:id="9"/>
    </w:p>
    <w:p w14:paraId="6FFB9CE0" w14:textId="77777777" w:rsidR="00CA7AFD" w:rsidRPr="000E71F5" w:rsidRDefault="00D677A9" w:rsidP="00463B77">
      <w:pPr>
        <w:pStyle w:val="affffffe"/>
        <w:framePr w:w="9639" w:h="6974" w:hRule="exact" w:wrap="around" w:vAnchor="page" w:hAnchor="page" w:x="1419" w:y="6408" w:anchorLock="1"/>
        <w:spacing w:before="440" w:after="160"/>
        <w:textAlignment w:val="bottom"/>
        <w:rPr>
          <w:noProof/>
          <w:sz w:val="24"/>
          <w:szCs w:val="28"/>
        </w:rPr>
      </w:pPr>
      <w:r w:rsidRPr="000E71F5">
        <w:rPr>
          <w:noProof/>
          <w:sz w:val="24"/>
          <w:szCs w:val="28"/>
        </w:rPr>
        <w:fldChar w:fldCharType="begin">
          <w:ffData>
            <w:name w:val="下拉1"/>
            <w:enabled/>
            <w:calcOnExit w:val="0"/>
            <w:ddList>
              <w:result w:val="2"/>
              <w:listEntry w:val=" "/>
              <w:listEntry w:val="草案版次选择"/>
              <w:listEntry w:val="（工作组讨论稿）"/>
              <w:listEntry w:val="（征求意见稿）"/>
              <w:listEntry w:val="（送审讨论稿）"/>
              <w:listEntry w:val="（送审稿）"/>
              <w:listEntry w:val="（报批稿）"/>
            </w:ddList>
          </w:ffData>
        </w:fldChar>
      </w:r>
      <w:bookmarkStart w:id="10" w:name="下拉1"/>
      <w:r w:rsidR="00A32D73" w:rsidRPr="000E71F5">
        <w:rPr>
          <w:noProof/>
          <w:sz w:val="24"/>
          <w:szCs w:val="28"/>
        </w:rPr>
        <w:instrText xml:space="preserve"> FORMDROPDOWN </w:instrText>
      </w:r>
      <w:r w:rsidRPr="000E71F5">
        <w:rPr>
          <w:noProof/>
          <w:sz w:val="24"/>
          <w:szCs w:val="28"/>
        </w:rPr>
      </w:r>
      <w:r w:rsidRPr="000E71F5">
        <w:rPr>
          <w:noProof/>
          <w:sz w:val="24"/>
          <w:szCs w:val="28"/>
        </w:rPr>
        <w:fldChar w:fldCharType="end"/>
      </w:r>
      <w:bookmarkEnd w:id="10"/>
    </w:p>
    <w:p w14:paraId="22BE2D3F" w14:textId="62DCE6C2" w:rsidR="0036429C" w:rsidRPr="000E71F5" w:rsidRDefault="00D677A9" w:rsidP="00463B77">
      <w:pPr>
        <w:pStyle w:val="affffffe"/>
        <w:framePr w:w="9639" w:h="6974" w:hRule="exact" w:wrap="around" w:vAnchor="page" w:hAnchor="page" w:x="1419" w:y="6408" w:anchorLock="1"/>
        <w:spacing w:before="180" w:line="240" w:lineRule="atLeast"/>
        <w:textAlignment w:val="bottom"/>
        <w:rPr>
          <w:noProof/>
          <w:sz w:val="21"/>
          <w:szCs w:val="28"/>
        </w:rPr>
      </w:pPr>
      <w:r w:rsidRPr="000E71F5">
        <w:rPr>
          <w:noProof/>
          <w:sz w:val="21"/>
          <w:szCs w:val="28"/>
        </w:rPr>
        <w:fldChar w:fldCharType="begin">
          <w:ffData>
            <w:name w:val="CMPLSH_DATE"/>
            <w:enabled/>
            <w:calcOnExit w:val="0"/>
            <w:textInput/>
          </w:ffData>
        </w:fldChar>
      </w:r>
      <w:bookmarkStart w:id="11" w:name="CMPLSH_DATE"/>
      <w:r w:rsidR="00B378E5" w:rsidRPr="000E71F5">
        <w:rPr>
          <w:noProof/>
          <w:sz w:val="21"/>
          <w:szCs w:val="28"/>
        </w:rPr>
        <w:instrText xml:space="preserve"> FORMTEXT </w:instrText>
      </w:r>
      <w:r w:rsidRPr="000E71F5">
        <w:rPr>
          <w:noProof/>
          <w:sz w:val="21"/>
          <w:szCs w:val="28"/>
        </w:rPr>
      </w:r>
      <w:r w:rsidRPr="000E71F5">
        <w:rPr>
          <w:noProof/>
          <w:sz w:val="21"/>
          <w:szCs w:val="28"/>
        </w:rPr>
        <w:fldChar w:fldCharType="separate"/>
      </w:r>
      <w:r w:rsidR="00DD0AAB" w:rsidRPr="000E71F5">
        <w:rPr>
          <w:rFonts w:hint="eastAsia"/>
          <w:noProof/>
          <w:sz w:val="21"/>
          <w:szCs w:val="28"/>
        </w:rPr>
        <w:t>（本草案完成时间：</w:t>
      </w:r>
      <w:r w:rsidR="000832B4" w:rsidRPr="000E71F5">
        <w:rPr>
          <w:rFonts w:hint="eastAsia"/>
          <w:noProof/>
          <w:sz w:val="21"/>
          <w:szCs w:val="28"/>
        </w:rPr>
        <w:t>2024.04.2</w:t>
      </w:r>
      <w:r w:rsidR="00912086" w:rsidRPr="000E71F5">
        <w:rPr>
          <w:rFonts w:hint="eastAsia"/>
          <w:noProof/>
          <w:sz w:val="21"/>
          <w:szCs w:val="28"/>
        </w:rPr>
        <w:t>9</w:t>
      </w:r>
      <w:r w:rsidR="00DD0AAB" w:rsidRPr="000E71F5">
        <w:rPr>
          <w:rFonts w:hint="eastAsia"/>
          <w:noProof/>
          <w:sz w:val="21"/>
          <w:szCs w:val="28"/>
        </w:rPr>
        <w:t>）</w:t>
      </w:r>
      <w:r w:rsidRPr="000E71F5">
        <w:rPr>
          <w:noProof/>
          <w:sz w:val="21"/>
          <w:szCs w:val="28"/>
        </w:rPr>
        <w:fldChar w:fldCharType="end"/>
      </w:r>
      <w:bookmarkEnd w:id="11"/>
    </w:p>
    <w:p w14:paraId="74DA84B4" w14:textId="77777777" w:rsidR="00DE703F" w:rsidRPr="000E71F5" w:rsidRDefault="00D677A9" w:rsidP="000D0C19">
      <w:pPr>
        <w:pStyle w:val="affffffe"/>
        <w:framePr w:w="9639" w:h="6974" w:hRule="exact" w:wrap="around" w:vAnchor="page" w:hAnchor="page" w:x="1419" w:y="6408" w:anchorLock="1"/>
        <w:spacing w:beforeLines="300" w:before="720" w:afterLines="30" w:after="72" w:line="240" w:lineRule="auto"/>
        <w:textAlignment w:val="bottom"/>
        <w:rPr>
          <w:b/>
          <w:noProof/>
          <w:sz w:val="21"/>
          <w:szCs w:val="28"/>
        </w:rPr>
      </w:pPr>
      <w:r w:rsidRPr="000E71F5">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sidR="008620FC" w:rsidRPr="000E71F5">
        <w:rPr>
          <w:b/>
          <w:noProof/>
          <w:sz w:val="21"/>
          <w:szCs w:val="28"/>
        </w:rPr>
        <w:instrText xml:space="preserve"> FORMDROPDOWN </w:instrText>
      </w:r>
      <w:r w:rsidRPr="000E71F5">
        <w:rPr>
          <w:b/>
          <w:noProof/>
          <w:sz w:val="21"/>
          <w:szCs w:val="28"/>
        </w:rPr>
      </w:r>
      <w:r w:rsidRPr="000E71F5">
        <w:rPr>
          <w:b/>
          <w:noProof/>
          <w:sz w:val="21"/>
          <w:szCs w:val="28"/>
        </w:rPr>
        <w:fldChar w:fldCharType="end"/>
      </w:r>
      <w:bookmarkEnd w:id="12"/>
    </w:p>
    <w:p w14:paraId="7E21DDC8" w14:textId="77777777" w:rsidR="00CD50A1" w:rsidRPr="000E71F5" w:rsidRDefault="00D677A9" w:rsidP="00EE7869">
      <w:pPr>
        <w:pStyle w:val="afffffffffa"/>
        <w:framePr w:wrap="around" w:y="14176"/>
      </w:pPr>
      <w:r w:rsidRPr="000E71F5">
        <w:rPr>
          <w:rFonts w:ascii="黑体"/>
        </w:rPr>
        <w:fldChar w:fldCharType="begin">
          <w:ffData>
            <w:name w:val="PLSH_DATE_Y"/>
            <w:enabled/>
            <w:calcOnExit w:val="0"/>
            <w:textInput>
              <w:default w:val="XXXX"/>
              <w:maxLength w:val="4"/>
            </w:textInput>
          </w:ffData>
        </w:fldChar>
      </w:r>
      <w:bookmarkStart w:id="13" w:name="PLSH_DATE_Y"/>
      <w:r w:rsidR="00087A77" w:rsidRPr="000E71F5">
        <w:rPr>
          <w:rFonts w:ascii="黑体"/>
        </w:rPr>
        <w:instrText xml:space="preserve"> FORMTEXT </w:instrText>
      </w:r>
      <w:r w:rsidRPr="000E71F5">
        <w:rPr>
          <w:rFonts w:ascii="黑体"/>
        </w:rPr>
      </w:r>
      <w:r w:rsidRPr="000E71F5">
        <w:rPr>
          <w:rFonts w:ascii="黑体"/>
        </w:rPr>
        <w:fldChar w:fldCharType="separate"/>
      </w:r>
      <w:r w:rsidR="00087A77" w:rsidRPr="000E71F5">
        <w:rPr>
          <w:rFonts w:ascii="黑体"/>
          <w:noProof/>
        </w:rPr>
        <w:t>XXXX</w:t>
      </w:r>
      <w:r w:rsidRPr="000E71F5">
        <w:rPr>
          <w:rFonts w:ascii="黑体"/>
        </w:rPr>
        <w:fldChar w:fldCharType="end"/>
      </w:r>
      <w:bookmarkEnd w:id="13"/>
      <w:r w:rsidR="00CD50A1" w:rsidRPr="000E71F5">
        <w:rPr>
          <w:rFonts w:ascii="黑体"/>
        </w:rPr>
        <w:t>-</w:t>
      </w:r>
      <w:r w:rsidRPr="000E71F5">
        <w:rPr>
          <w:rFonts w:ascii="黑体"/>
        </w:rPr>
        <w:fldChar w:fldCharType="begin">
          <w:ffData>
            <w:name w:val="PLSH_DATE_M"/>
            <w:enabled/>
            <w:calcOnExit w:val="0"/>
            <w:textInput>
              <w:default w:val="XX"/>
              <w:maxLength w:val="2"/>
            </w:textInput>
          </w:ffData>
        </w:fldChar>
      </w:r>
      <w:bookmarkStart w:id="14" w:name="PLSH_DATE_M"/>
      <w:r w:rsidR="00087A77" w:rsidRPr="000E71F5">
        <w:rPr>
          <w:rFonts w:ascii="黑体"/>
        </w:rPr>
        <w:instrText xml:space="preserve"> FORMTEXT </w:instrText>
      </w:r>
      <w:r w:rsidRPr="000E71F5">
        <w:rPr>
          <w:rFonts w:ascii="黑体"/>
        </w:rPr>
      </w:r>
      <w:r w:rsidRPr="000E71F5">
        <w:rPr>
          <w:rFonts w:ascii="黑体"/>
        </w:rPr>
        <w:fldChar w:fldCharType="separate"/>
      </w:r>
      <w:r w:rsidR="00087A77" w:rsidRPr="000E71F5">
        <w:rPr>
          <w:rFonts w:ascii="黑体"/>
          <w:noProof/>
        </w:rPr>
        <w:t>XX</w:t>
      </w:r>
      <w:r w:rsidRPr="000E71F5">
        <w:rPr>
          <w:rFonts w:ascii="黑体"/>
        </w:rPr>
        <w:fldChar w:fldCharType="end"/>
      </w:r>
      <w:bookmarkEnd w:id="14"/>
      <w:r w:rsidR="00CD50A1" w:rsidRPr="000E71F5">
        <w:rPr>
          <w:rFonts w:ascii="黑体"/>
        </w:rPr>
        <w:t>-</w:t>
      </w:r>
      <w:r w:rsidRPr="000E71F5">
        <w:rPr>
          <w:rFonts w:ascii="黑体"/>
        </w:rPr>
        <w:fldChar w:fldCharType="begin">
          <w:ffData>
            <w:name w:val="PLSH_DATE_D"/>
            <w:enabled/>
            <w:calcOnExit w:val="0"/>
            <w:textInput>
              <w:default w:val="XX"/>
              <w:maxLength w:val="2"/>
            </w:textInput>
          </w:ffData>
        </w:fldChar>
      </w:r>
      <w:bookmarkStart w:id="15" w:name="PLSH_DATE_D"/>
      <w:r w:rsidR="00087A77" w:rsidRPr="000E71F5">
        <w:rPr>
          <w:rFonts w:ascii="黑体"/>
        </w:rPr>
        <w:instrText xml:space="preserve"> FORMTEXT </w:instrText>
      </w:r>
      <w:r w:rsidRPr="000E71F5">
        <w:rPr>
          <w:rFonts w:ascii="黑体"/>
        </w:rPr>
      </w:r>
      <w:r w:rsidRPr="000E71F5">
        <w:rPr>
          <w:rFonts w:ascii="黑体"/>
        </w:rPr>
        <w:fldChar w:fldCharType="separate"/>
      </w:r>
      <w:r w:rsidR="00087A77" w:rsidRPr="000E71F5">
        <w:rPr>
          <w:rFonts w:ascii="黑体"/>
          <w:noProof/>
        </w:rPr>
        <w:t>XX</w:t>
      </w:r>
      <w:r w:rsidRPr="000E71F5">
        <w:rPr>
          <w:rFonts w:ascii="黑体"/>
        </w:rPr>
        <w:fldChar w:fldCharType="end"/>
      </w:r>
      <w:bookmarkEnd w:id="15"/>
      <w:r w:rsidR="00CD50A1" w:rsidRPr="000E71F5">
        <w:rPr>
          <w:rFonts w:hint="eastAsia"/>
        </w:rPr>
        <w:t>发布</w:t>
      </w:r>
    </w:p>
    <w:p w14:paraId="74462D2D" w14:textId="77777777" w:rsidR="00CD50A1" w:rsidRPr="000E71F5" w:rsidRDefault="00D677A9" w:rsidP="00EE7869">
      <w:pPr>
        <w:pStyle w:val="afffffffffb"/>
        <w:framePr w:wrap="around" w:y="14176"/>
      </w:pPr>
      <w:r w:rsidRPr="000E71F5">
        <w:rPr>
          <w:rFonts w:ascii="黑体"/>
        </w:rPr>
        <w:fldChar w:fldCharType="begin">
          <w:ffData>
            <w:name w:val="CROT_DATE_Y"/>
            <w:enabled/>
            <w:calcOnExit w:val="0"/>
            <w:textInput>
              <w:default w:val="XXXX"/>
              <w:maxLength w:val="4"/>
            </w:textInput>
          </w:ffData>
        </w:fldChar>
      </w:r>
      <w:bookmarkStart w:id="16" w:name="CROT_DATE_Y"/>
      <w:r w:rsidR="00087A77" w:rsidRPr="000E71F5">
        <w:rPr>
          <w:rFonts w:ascii="黑体"/>
        </w:rPr>
        <w:instrText xml:space="preserve"> FORMTEXT </w:instrText>
      </w:r>
      <w:r w:rsidRPr="000E71F5">
        <w:rPr>
          <w:rFonts w:ascii="黑体"/>
        </w:rPr>
      </w:r>
      <w:r w:rsidRPr="000E71F5">
        <w:rPr>
          <w:rFonts w:ascii="黑体"/>
        </w:rPr>
        <w:fldChar w:fldCharType="separate"/>
      </w:r>
      <w:r w:rsidR="00087A77" w:rsidRPr="000E71F5">
        <w:rPr>
          <w:rFonts w:ascii="黑体"/>
          <w:noProof/>
        </w:rPr>
        <w:t>XXXX</w:t>
      </w:r>
      <w:r w:rsidRPr="000E71F5">
        <w:rPr>
          <w:rFonts w:ascii="黑体"/>
        </w:rPr>
        <w:fldChar w:fldCharType="end"/>
      </w:r>
      <w:bookmarkEnd w:id="16"/>
      <w:r w:rsidR="00CD50A1" w:rsidRPr="000E71F5">
        <w:rPr>
          <w:rFonts w:ascii="黑体"/>
        </w:rPr>
        <w:t>-</w:t>
      </w:r>
      <w:r w:rsidRPr="000E71F5">
        <w:rPr>
          <w:rFonts w:ascii="黑体"/>
        </w:rPr>
        <w:fldChar w:fldCharType="begin">
          <w:ffData>
            <w:name w:val="CROT_DATE_M"/>
            <w:enabled/>
            <w:calcOnExit w:val="0"/>
            <w:textInput>
              <w:default w:val="XX"/>
              <w:maxLength w:val="2"/>
            </w:textInput>
          </w:ffData>
        </w:fldChar>
      </w:r>
      <w:bookmarkStart w:id="17" w:name="CROT_DATE_M"/>
      <w:r w:rsidR="00087A77" w:rsidRPr="000E71F5">
        <w:rPr>
          <w:rFonts w:ascii="黑体"/>
        </w:rPr>
        <w:instrText xml:space="preserve"> FORMTEXT </w:instrText>
      </w:r>
      <w:r w:rsidRPr="000E71F5">
        <w:rPr>
          <w:rFonts w:ascii="黑体"/>
        </w:rPr>
      </w:r>
      <w:r w:rsidRPr="000E71F5">
        <w:rPr>
          <w:rFonts w:ascii="黑体"/>
        </w:rPr>
        <w:fldChar w:fldCharType="separate"/>
      </w:r>
      <w:r w:rsidR="00087A77" w:rsidRPr="000E71F5">
        <w:rPr>
          <w:rFonts w:ascii="黑体"/>
          <w:noProof/>
        </w:rPr>
        <w:t>XX</w:t>
      </w:r>
      <w:r w:rsidRPr="000E71F5">
        <w:rPr>
          <w:rFonts w:ascii="黑体"/>
        </w:rPr>
        <w:fldChar w:fldCharType="end"/>
      </w:r>
      <w:bookmarkEnd w:id="17"/>
      <w:r w:rsidR="00CD50A1" w:rsidRPr="000E71F5">
        <w:rPr>
          <w:rFonts w:ascii="黑体"/>
        </w:rPr>
        <w:t>-</w:t>
      </w:r>
      <w:r w:rsidRPr="000E71F5">
        <w:rPr>
          <w:rFonts w:ascii="黑体"/>
        </w:rPr>
        <w:fldChar w:fldCharType="begin">
          <w:ffData>
            <w:name w:val="CROT_DATE_D"/>
            <w:enabled/>
            <w:calcOnExit w:val="0"/>
            <w:textInput>
              <w:default w:val="XX"/>
              <w:maxLength w:val="2"/>
            </w:textInput>
          </w:ffData>
        </w:fldChar>
      </w:r>
      <w:bookmarkStart w:id="18" w:name="CROT_DATE_D"/>
      <w:r w:rsidR="00087A77" w:rsidRPr="000E71F5">
        <w:rPr>
          <w:rFonts w:ascii="黑体"/>
        </w:rPr>
        <w:instrText xml:space="preserve"> FORMTEXT </w:instrText>
      </w:r>
      <w:r w:rsidRPr="000E71F5">
        <w:rPr>
          <w:rFonts w:ascii="黑体"/>
        </w:rPr>
      </w:r>
      <w:r w:rsidRPr="000E71F5">
        <w:rPr>
          <w:rFonts w:ascii="黑体"/>
        </w:rPr>
        <w:fldChar w:fldCharType="separate"/>
      </w:r>
      <w:r w:rsidR="00087A77" w:rsidRPr="000E71F5">
        <w:rPr>
          <w:rFonts w:ascii="黑体"/>
          <w:noProof/>
        </w:rPr>
        <w:t>XX</w:t>
      </w:r>
      <w:r w:rsidRPr="000E71F5">
        <w:rPr>
          <w:rFonts w:ascii="黑体"/>
        </w:rPr>
        <w:fldChar w:fldCharType="end"/>
      </w:r>
      <w:bookmarkEnd w:id="18"/>
      <w:r w:rsidR="00CD50A1" w:rsidRPr="000E71F5">
        <w:rPr>
          <w:rFonts w:hint="eastAsia"/>
        </w:rPr>
        <w:t>实施</w:t>
      </w:r>
    </w:p>
    <w:p w14:paraId="43400A5D" w14:textId="119837B5" w:rsidR="00A02BAE" w:rsidRPr="000E71F5" w:rsidRDefault="00FC17B7" w:rsidP="00A02BAE">
      <w:pPr>
        <w:rPr>
          <w:rFonts w:ascii="宋体" w:hAnsi="宋体"/>
          <w:sz w:val="28"/>
          <w:szCs w:val="28"/>
        </w:rPr>
        <w:sectPr w:rsidR="00A02BAE" w:rsidRPr="000E71F5" w:rsidSect="00261EA0">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sidRPr="000E71F5">
        <w:rPr>
          <w:rFonts w:ascii="宋体" w:hAnsi="宋体" w:hint="eastAsia"/>
          <w:noProof/>
          <w:sz w:val="28"/>
          <w:szCs w:val="28"/>
        </w:rPr>
        <w:drawing>
          <wp:anchor distT="0" distB="0" distL="114300" distR="114300" simplePos="0" relativeHeight="251664384" behindDoc="0" locked="0" layoutInCell="1" allowOverlap="1" wp14:anchorId="055659DB" wp14:editId="5CC1E93F">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sidR="00213BA5" w:rsidRPr="000E71F5">
        <w:rPr>
          <w:rFonts w:ascii="宋体" w:hAnsi="宋体"/>
          <w:noProof/>
          <w:sz w:val="28"/>
          <w:szCs w:val="28"/>
        </w:rPr>
        <mc:AlternateContent>
          <mc:Choice Requires="wps">
            <w:drawing>
              <wp:anchor distT="4294967295" distB="4294967295" distL="114300" distR="114300" simplePos="0" relativeHeight="251663360" behindDoc="0" locked="1" layoutInCell="1" allowOverlap="1" wp14:anchorId="161DF9AF" wp14:editId="7CE5A92E">
                <wp:simplePos x="0" y="0"/>
                <wp:positionH relativeFrom="page">
                  <wp:posOffset>899795</wp:posOffset>
                </wp:positionH>
                <wp:positionV relativeFrom="page">
                  <wp:posOffset>9253219</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line w14:anchorId="1F7C2092" id="直接连接符 5" o:spid="_x0000_s1026" style="position:absolute;left:0;text-align:left;z-index:251663360;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">
                <w10:wrap anchorx="page" anchory="page"/>
                <w10:anchorlock/>
              </v:line>
            </w:pict>
          </mc:Fallback>
        </mc:AlternateContent>
      </w:r>
      <w:r w:rsidRPr="000E71F5">
        <w:rPr>
          <w:rFonts w:ascii="宋体" w:hAnsi="宋体" w:hint="eastAsia"/>
          <w:sz w:val="28"/>
          <w:szCs w:val="28"/>
        </w:rPr>
        <w:t>`</w:t>
      </w:r>
    </w:p>
    <w:p w14:paraId="0ADA64BC" w14:textId="77777777" w:rsidR="00261EA0" w:rsidRPr="000E71F5" w:rsidRDefault="00261EA0" w:rsidP="00261EA0">
      <w:pPr>
        <w:pStyle w:val="afffffc"/>
        <w:spacing w:after="468"/>
      </w:pPr>
      <w:bookmarkStart w:id="19" w:name="BookMark1"/>
      <w:r w:rsidRPr="000E71F5">
        <w:rPr>
          <w:rFonts w:hint="eastAsia"/>
          <w:spacing w:val="320"/>
        </w:rPr>
        <w:lastRenderedPageBreak/>
        <w:t>目</w:t>
      </w:r>
      <w:r w:rsidRPr="000E71F5">
        <w:rPr>
          <w:rFonts w:hint="eastAsia"/>
        </w:rPr>
        <w:t>次</w:t>
      </w:r>
    </w:p>
    <w:p w14:paraId="775736B1" w14:textId="77777777" w:rsidR="00261EA0" w:rsidRPr="000E71F5" w:rsidRDefault="00D677A9">
      <w:pPr>
        <w:pStyle w:val="10"/>
        <w:tabs>
          <w:tab w:val="right" w:leader="dot" w:pos="9344"/>
        </w:tabs>
        <w:rPr>
          <w:rFonts w:asciiTheme="minorHAnsi" w:eastAsiaTheme="minorEastAsia" w:hAnsiTheme="minorHAnsi" w:cstheme="minorBidi"/>
          <w:noProof/>
          <w:szCs w:val="22"/>
        </w:rPr>
      </w:pPr>
      <w:r w:rsidRPr="000E71F5">
        <w:fldChar w:fldCharType="begin"/>
      </w:r>
      <w:r w:rsidR="00261EA0" w:rsidRPr="000E71F5">
        <w:instrText xml:space="preserve"> TOC \o "1-1" \h \t "标准文件_一级条标题,2,标准文件_附录一级条标题,2," </w:instrText>
      </w:r>
      <w:r w:rsidRPr="000E71F5">
        <w:fldChar w:fldCharType="separate"/>
      </w:r>
      <w:hyperlink w:anchor="_Toc68190155" w:history="1">
        <w:r w:rsidR="00261EA0" w:rsidRPr="000E71F5">
          <w:rPr>
            <w:rStyle w:val="affffff7"/>
            <w:noProof/>
          </w:rPr>
          <w:t>前言</w:t>
        </w:r>
        <w:r w:rsidR="00261EA0" w:rsidRPr="000E71F5">
          <w:rPr>
            <w:noProof/>
          </w:rPr>
          <w:tab/>
        </w:r>
        <w:r w:rsidRPr="000E71F5">
          <w:rPr>
            <w:noProof/>
          </w:rPr>
          <w:fldChar w:fldCharType="begin"/>
        </w:r>
        <w:r w:rsidR="00261EA0" w:rsidRPr="000E71F5">
          <w:rPr>
            <w:noProof/>
          </w:rPr>
          <w:instrText xml:space="preserve"> PAGEREF _Toc68190155 \h </w:instrText>
        </w:r>
        <w:r w:rsidRPr="000E71F5">
          <w:rPr>
            <w:noProof/>
          </w:rPr>
        </w:r>
        <w:r w:rsidRPr="000E71F5">
          <w:rPr>
            <w:noProof/>
          </w:rPr>
          <w:fldChar w:fldCharType="separate"/>
        </w:r>
        <w:r w:rsidR="00261EA0" w:rsidRPr="000E71F5">
          <w:rPr>
            <w:noProof/>
          </w:rPr>
          <w:t>II</w:t>
        </w:r>
        <w:r w:rsidRPr="000E71F5">
          <w:rPr>
            <w:noProof/>
          </w:rPr>
          <w:fldChar w:fldCharType="end"/>
        </w:r>
      </w:hyperlink>
    </w:p>
    <w:p w14:paraId="67DA1F8E"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56" w:history="1">
        <w:r w:rsidR="00261EA0" w:rsidRPr="000E71F5">
          <w:rPr>
            <w:rStyle w:val="affffff7"/>
            <w:noProof/>
          </w:rPr>
          <w:t>1 范围</w:t>
        </w:r>
        <w:r w:rsidR="00261EA0" w:rsidRPr="000E71F5">
          <w:rPr>
            <w:noProof/>
          </w:rPr>
          <w:tab/>
        </w:r>
        <w:r w:rsidR="00D677A9" w:rsidRPr="000E71F5">
          <w:rPr>
            <w:noProof/>
          </w:rPr>
          <w:fldChar w:fldCharType="begin"/>
        </w:r>
        <w:r w:rsidR="00261EA0" w:rsidRPr="000E71F5">
          <w:rPr>
            <w:noProof/>
          </w:rPr>
          <w:instrText xml:space="preserve"> PAGEREF _Toc68190156 \h </w:instrText>
        </w:r>
        <w:r w:rsidR="00D677A9" w:rsidRPr="000E71F5">
          <w:rPr>
            <w:noProof/>
          </w:rPr>
        </w:r>
        <w:r w:rsidR="00D677A9" w:rsidRPr="000E71F5">
          <w:rPr>
            <w:noProof/>
          </w:rPr>
          <w:fldChar w:fldCharType="separate"/>
        </w:r>
        <w:r w:rsidR="00261EA0" w:rsidRPr="000E71F5">
          <w:rPr>
            <w:noProof/>
          </w:rPr>
          <w:t>1</w:t>
        </w:r>
        <w:r w:rsidR="00D677A9" w:rsidRPr="000E71F5">
          <w:rPr>
            <w:noProof/>
          </w:rPr>
          <w:fldChar w:fldCharType="end"/>
        </w:r>
      </w:hyperlink>
    </w:p>
    <w:p w14:paraId="35F98326"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57" w:history="1">
        <w:r w:rsidR="00261EA0" w:rsidRPr="000E71F5">
          <w:rPr>
            <w:rStyle w:val="affffff7"/>
            <w:noProof/>
          </w:rPr>
          <w:t>2 规范性引用文件</w:t>
        </w:r>
        <w:r w:rsidR="00261EA0" w:rsidRPr="000E71F5">
          <w:rPr>
            <w:noProof/>
          </w:rPr>
          <w:tab/>
        </w:r>
        <w:r w:rsidR="00D677A9" w:rsidRPr="000E71F5">
          <w:rPr>
            <w:noProof/>
          </w:rPr>
          <w:fldChar w:fldCharType="begin"/>
        </w:r>
        <w:r w:rsidR="00261EA0" w:rsidRPr="000E71F5">
          <w:rPr>
            <w:noProof/>
          </w:rPr>
          <w:instrText xml:space="preserve"> PAGEREF _Toc68190157 \h </w:instrText>
        </w:r>
        <w:r w:rsidR="00D677A9" w:rsidRPr="000E71F5">
          <w:rPr>
            <w:noProof/>
          </w:rPr>
        </w:r>
        <w:r w:rsidR="00D677A9" w:rsidRPr="000E71F5">
          <w:rPr>
            <w:noProof/>
          </w:rPr>
          <w:fldChar w:fldCharType="separate"/>
        </w:r>
        <w:r w:rsidR="00261EA0" w:rsidRPr="000E71F5">
          <w:rPr>
            <w:noProof/>
          </w:rPr>
          <w:t>1</w:t>
        </w:r>
        <w:r w:rsidR="00D677A9" w:rsidRPr="000E71F5">
          <w:rPr>
            <w:noProof/>
          </w:rPr>
          <w:fldChar w:fldCharType="end"/>
        </w:r>
      </w:hyperlink>
    </w:p>
    <w:p w14:paraId="4029063F"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58" w:history="1">
        <w:r w:rsidR="00261EA0" w:rsidRPr="000E71F5">
          <w:rPr>
            <w:rStyle w:val="affffff7"/>
            <w:noProof/>
          </w:rPr>
          <w:t>3 术语和定义</w:t>
        </w:r>
        <w:r w:rsidR="00261EA0" w:rsidRPr="000E71F5">
          <w:rPr>
            <w:noProof/>
          </w:rPr>
          <w:tab/>
        </w:r>
        <w:r w:rsidR="00D677A9" w:rsidRPr="000E71F5">
          <w:rPr>
            <w:noProof/>
          </w:rPr>
          <w:fldChar w:fldCharType="begin"/>
        </w:r>
        <w:r w:rsidR="00261EA0" w:rsidRPr="000E71F5">
          <w:rPr>
            <w:noProof/>
          </w:rPr>
          <w:instrText xml:space="preserve"> PAGEREF _Toc68190158 \h </w:instrText>
        </w:r>
        <w:r w:rsidR="00D677A9" w:rsidRPr="000E71F5">
          <w:rPr>
            <w:noProof/>
          </w:rPr>
        </w:r>
        <w:r w:rsidR="00D677A9" w:rsidRPr="000E71F5">
          <w:rPr>
            <w:noProof/>
          </w:rPr>
          <w:fldChar w:fldCharType="separate"/>
        </w:r>
        <w:r w:rsidR="00261EA0" w:rsidRPr="000E71F5">
          <w:rPr>
            <w:noProof/>
          </w:rPr>
          <w:t>1</w:t>
        </w:r>
        <w:r w:rsidR="00D677A9" w:rsidRPr="000E71F5">
          <w:rPr>
            <w:noProof/>
          </w:rPr>
          <w:fldChar w:fldCharType="end"/>
        </w:r>
      </w:hyperlink>
    </w:p>
    <w:p w14:paraId="00E176A2"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60" w:history="1">
        <w:r w:rsidR="00261EA0" w:rsidRPr="000E71F5">
          <w:rPr>
            <w:rStyle w:val="affffff7"/>
            <w:noProof/>
          </w:rPr>
          <w:t>4 原理</w:t>
        </w:r>
        <w:r w:rsidR="00261EA0" w:rsidRPr="000E71F5">
          <w:rPr>
            <w:noProof/>
          </w:rPr>
          <w:tab/>
        </w:r>
        <w:r w:rsidR="00D677A9" w:rsidRPr="000E71F5">
          <w:rPr>
            <w:noProof/>
          </w:rPr>
          <w:fldChar w:fldCharType="begin"/>
        </w:r>
        <w:r w:rsidR="00261EA0" w:rsidRPr="000E71F5">
          <w:rPr>
            <w:noProof/>
          </w:rPr>
          <w:instrText xml:space="preserve"> PAGEREF _Toc68190160 \h </w:instrText>
        </w:r>
        <w:r w:rsidR="00D677A9" w:rsidRPr="000E71F5">
          <w:rPr>
            <w:noProof/>
          </w:rPr>
        </w:r>
        <w:r w:rsidR="00D677A9" w:rsidRPr="000E71F5">
          <w:rPr>
            <w:noProof/>
          </w:rPr>
          <w:fldChar w:fldCharType="separate"/>
        </w:r>
        <w:r w:rsidR="00261EA0" w:rsidRPr="000E71F5">
          <w:rPr>
            <w:noProof/>
          </w:rPr>
          <w:t>1</w:t>
        </w:r>
        <w:r w:rsidR="00D677A9" w:rsidRPr="000E71F5">
          <w:rPr>
            <w:noProof/>
          </w:rPr>
          <w:fldChar w:fldCharType="end"/>
        </w:r>
      </w:hyperlink>
    </w:p>
    <w:p w14:paraId="6490CCDD"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61" w:history="1">
        <w:r w:rsidR="00261EA0" w:rsidRPr="000E71F5">
          <w:rPr>
            <w:rStyle w:val="affffff7"/>
            <w:noProof/>
          </w:rPr>
          <w:t>5 仪器</w:t>
        </w:r>
        <w:r w:rsidR="00261EA0" w:rsidRPr="000E71F5">
          <w:rPr>
            <w:noProof/>
          </w:rPr>
          <w:tab/>
        </w:r>
        <w:r w:rsidR="00D677A9" w:rsidRPr="000E71F5">
          <w:rPr>
            <w:noProof/>
          </w:rPr>
          <w:fldChar w:fldCharType="begin"/>
        </w:r>
        <w:r w:rsidR="00261EA0" w:rsidRPr="000E71F5">
          <w:rPr>
            <w:noProof/>
          </w:rPr>
          <w:instrText xml:space="preserve"> PAGEREF _Toc68190161 \h </w:instrText>
        </w:r>
        <w:r w:rsidR="00D677A9" w:rsidRPr="000E71F5">
          <w:rPr>
            <w:noProof/>
          </w:rPr>
        </w:r>
        <w:r w:rsidR="00D677A9" w:rsidRPr="000E71F5">
          <w:rPr>
            <w:noProof/>
          </w:rPr>
          <w:fldChar w:fldCharType="separate"/>
        </w:r>
        <w:r w:rsidR="00261EA0" w:rsidRPr="000E71F5">
          <w:rPr>
            <w:noProof/>
          </w:rPr>
          <w:t>1</w:t>
        </w:r>
        <w:r w:rsidR="00D677A9" w:rsidRPr="000E71F5">
          <w:rPr>
            <w:noProof/>
          </w:rPr>
          <w:fldChar w:fldCharType="end"/>
        </w:r>
      </w:hyperlink>
    </w:p>
    <w:p w14:paraId="221013FA"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66" w:history="1">
        <w:r w:rsidR="00261EA0" w:rsidRPr="000E71F5">
          <w:rPr>
            <w:rStyle w:val="affffff7"/>
            <w:noProof/>
            <w:lang w:val="zh-CN"/>
          </w:rPr>
          <w:t>6 取样</w:t>
        </w:r>
        <w:r w:rsidR="00261EA0" w:rsidRPr="000E71F5">
          <w:rPr>
            <w:noProof/>
          </w:rPr>
          <w:tab/>
        </w:r>
        <w:r w:rsidR="00D677A9" w:rsidRPr="000E71F5">
          <w:rPr>
            <w:noProof/>
          </w:rPr>
          <w:fldChar w:fldCharType="begin"/>
        </w:r>
        <w:r w:rsidR="00261EA0" w:rsidRPr="000E71F5">
          <w:rPr>
            <w:noProof/>
          </w:rPr>
          <w:instrText xml:space="preserve"> PAGEREF _Toc68190166 \h </w:instrText>
        </w:r>
        <w:r w:rsidR="00D677A9" w:rsidRPr="000E71F5">
          <w:rPr>
            <w:noProof/>
          </w:rPr>
        </w:r>
        <w:r w:rsidR="00D677A9" w:rsidRPr="000E71F5">
          <w:rPr>
            <w:noProof/>
          </w:rPr>
          <w:fldChar w:fldCharType="separate"/>
        </w:r>
        <w:r w:rsidR="00261EA0" w:rsidRPr="000E71F5">
          <w:rPr>
            <w:noProof/>
          </w:rPr>
          <w:t>2</w:t>
        </w:r>
        <w:r w:rsidR="00D677A9" w:rsidRPr="000E71F5">
          <w:rPr>
            <w:noProof/>
          </w:rPr>
          <w:fldChar w:fldCharType="end"/>
        </w:r>
      </w:hyperlink>
    </w:p>
    <w:p w14:paraId="5DDB2D05"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67" w:history="1">
        <w:r w:rsidR="00261EA0" w:rsidRPr="000E71F5">
          <w:rPr>
            <w:rStyle w:val="affffff7"/>
            <w:noProof/>
          </w:rPr>
          <w:t>7</w:t>
        </w:r>
        <w:r w:rsidR="00261EA0" w:rsidRPr="000E71F5">
          <w:rPr>
            <w:rStyle w:val="affffff7"/>
            <w:rFonts w:hint="eastAsia"/>
            <w:noProof/>
          </w:rPr>
          <w:t>试验步骤</w:t>
        </w:r>
        <w:r w:rsidR="00261EA0" w:rsidRPr="000E71F5">
          <w:rPr>
            <w:noProof/>
          </w:rPr>
          <w:tab/>
        </w:r>
        <w:r w:rsidR="00D677A9" w:rsidRPr="000E71F5">
          <w:rPr>
            <w:noProof/>
          </w:rPr>
          <w:fldChar w:fldCharType="begin"/>
        </w:r>
        <w:r w:rsidR="00261EA0" w:rsidRPr="000E71F5">
          <w:rPr>
            <w:noProof/>
          </w:rPr>
          <w:instrText xml:space="preserve"> PAGEREF _Toc68190167 \h </w:instrText>
        </w:r>
        <w:r w:rsidR="00D677A9" w:rsidRPr="000E71F5">
          <w:rPr>
            <w:noProof/>
          </w:rPr>
        </w:r>
        <w:r w:rsidR="00D677A9" w:rsidRPr="000E71F5">
          <w:rPr>
            <w:noProof/>
          </w:rPr>
          <w:fldChar w:fldCharType="separate"/>
        </w:r>
        <w:r w:rsidR="00261EA0" w:rsidRPr="000E71F5">
          <w:rPr>
            <w:noProof/>
          </w:rPr>
          <w:t>2</w:t>
        </w:r>
        <w:r w:rsidR="00D677A9" w:rsidRPr="000E71F5">
          <w:rPr>
            <w:noProof/>
          </w:rPr>
          <w:fldChar w:fldCharType="end"/>
        </w:r>
      </w:hyperlink>
    </w:p>
    <w:p w14:paraId="3C5AF26E"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71" w:history="1">
        <w:r w:rsidR="00261EA0" w:rsidRPr="000E71F5">
          <w:rPr>
            <w:rStyle w:val="affffff7"/>
            <w:noProof/>
          </w:rPr>
          <w:t>8 结果</w:t>
        </w:r>
        <w:r w:rsidR="00261EA0" w:rsidRPr="000E71F5">
          <w:rPr>
            <w:rStyle w:val="affffff7"/>
            <w:rFonts w:hint="eastAsia"/>
            <w:noProof/>
          </w:rPr>
          <w:t>表示</w:t>
        </w:r>
        <w:r w:rsidR="00261EA0" w:rsidRPr="000E71F5">
          <w:rPr>
            <w:noProof/>
          </w:rPr>
          <w:tab/>
        </w:r>
        <w:r w:rsidR="00D677A9" w:rsidRPr="000E71F5">
          <w:rPr>
            <w:noProof/>
          </w:rPr>
          <w:fldChar w:fldCharType="begin"/>
        </w:r>
        <w:r w:rsidR="00261EA0" w:rsidRPr="000E71F5">
          <w:rPr>
            <w:noProof/>
          </w:rPr>
          <w:instrText xml:space="preserve"> PAGEREF _Toc68190171 \h </w:instrText>
        </w:r>
        <w:r w:rsidR="00D677A9" w:rsidRPr="000E71F5">
          <w:rPr>
            <w:noProof/>
          </w:rPr>
        </w:r>
        <w:r w:rsidR="00D677A9" w:rsidRPr="000E71F5">
          <w:rPr>
            <w:noProof/>
          </w:rPr>
          <w:fldChar w:fldCharType="separate"/>
        </w:r>
        <w:r w:rsidR="00261EA0" w:rsidRPr="000E71F5">
          <w:rPr>
            <w:noProof/>
          </w:rPr>
          <w:t>3</w:t>
        </w:r>
        <w:r w:rsidR="00D677A9" w:rsidRPr="000E71F5">
          <w:rPr>
            <w:noProof/>
          </w:rPr>
          <w:fldChar w:fldCharType="end"/>
        </w:r>
      </w:hyperlink>
    </w:p>
    <w:p w14:paraId="08134918"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74" w:history="1">
        <w:r w:rsidR="00261EA0" w:rsidRPr="000E71F5">
          <w:rPr>
            <w:rStyle w:val="affffff7"/>
            <w:noProof/>
          </w:rPr>
          <w:t>9</w:t>
        </w:r>
        <w:r w:rsidR="00261EA0" w:rsidRPr="000E71F5">
          <w:rPr>
            <w:rStyle w:val="affffff7"/>
            <w:noProof/>
            <w:lang w:val="zh-CN"/>
          </w:rPr>
          <w:t xml:space="preserve"> 试验报告</w:t>
        </w:r>
        <w:r w:rsidR="00261EA0" w:rsidRPr="000E71F5">
          <w:rPr>
            <w:noProof/>
          </w:rPr>
          <w:tab/>
        </w:r>
        <w:r w:rsidR="00D677A9" w:rsidRPr="000E71F5">
          <w:rPr>
            <w:noProof/>
          </w:rPr>
          <w:fldChar w:fldCharType="begin"/>
        </w:r>
        <w:r w:rsidR="00261EA0" w:rsidRPr="000E71F5">
          <w:rPr>
            <w:noProof/>
          </w:rPr>
          <w:instrText xml:space="preserve"> PAGEREF _Toc68190174 \h </w:instrText>
        </w:r>
        <w:r w:rsidR="00D677A9" w:rsidRPr="000E71F5">
          <w:rPr>
            <w:noProof/>
          </w:rPr>
        </w:r>
        <w:r w:rsidR="00D677A9" w:rsidRPr="000E71F5">
          <w:rPr>
            <w:noProof/>
          </w:rPr>
          <w:fldChar w:fldCharType="separate"/>
        </w:r>
        <w:r w:rsidR="00261EA0" w:rsidRPr="000E71F5">
          <w:rPr>
            <w:noProof/>
          </w:rPr>
          <w:t>4</w:t>
        </w:r>
        <w:r w:rsidR="00D677A9" w:rsidRPr="000E71F5">
          <w:rPr>
            <w:noProof/>
          </w:rPr>
          <w:fldChar w:fldCharType="end"/>
        </w:r>
      </w:hyperlink>
    </w:p>
    <w:p w14:paraId="66E7DD1B" w14:textId="77777777" w:rsidR="00261EA0" w:rsidRPr="000E71F5" w:rsidRDefault="00562D4E">
      <w:pPr>
        <w:pStyle w:val="10"/>
        <w:tabs>
          <w:tab w:val="right" w:leader="dot" w:pos="9344"/>
        </w:tabs>
        <w:rPr>
          <w:rFonts w:asciiTheme="minorHAnsi" w:eastAsiaTheme="minorEastAsia" w:hAnsiTheme="minorHAnsi" w:cstheme="minorBidi"/>
          <w:noProof/>
          <w:szCs w:val="22"/>
        </w:rPr>
      </w:pPr>
      <w:hyperlink w:anchor="_Toc68190175" w:history="1">
        <w:r w:rsidR="00261EA0" w:rsidRPr="000E71F5">
          <w:rPr>
            <w:rStyle w:val="affffff7"/>
            <w:noProof/>
          </w:rPr>
          <w:t>参考文献</w:t>
        </w:r>
        <w:r w:rsidR="00261EA0" w:rsidRPr="000E71F5">
          <w:rPr>
            <w:noProof/>
          </w:rPr>
          <w:tab/>
        </w:r>
        <w:r w:rsidR="00D677A9" w:rsidRPr="000E71F5">
          <w:rPr>
            <w:noProof/>
          </w:rPr>
          <w:fldChar w:fldCharType="begin"/>
        </w:r>
        <w:r w:rsidR="00261EA0" w:rsidRPr="000E71F5">
          <w:rPr>
            <w:noProof/>
          </w:rPr>
          <w:instrText xml:space="preserve"> PAGEREF _Toc68190175 \h </w:instrText>
        </w:r>
        <w:r w:rsidR="00D677A9" w:rsidRPr="000E71F5">
          <w:rPr>
            <w:noProof/>
          </w:rPr>
        </w:r>
        <w:r w:rsidR="00D677A9" w:rsidRPr="000E71F5">
          <w:rPr>
            <w:noProof/>
          </w:rPr>
          <w:fldChar w:fldCharType="separate"/>
        </w:r>
        <w:r w:rsidR="00261EA0" w:rsidRPr="000E71F5">
          <w:rPr>
            <w:noProof/>
          </w:rPr>
          <w:t>5</w:t>
        </w:r>
        <w:r w:rsidR="00D677A9" w:rsidRPr="000E71F5">
          <w:rPr>
            <w:noProof/>
          </w:rPr>
          <w:fldChar w:fldCharType="end"/>
        </w:r>
      </w:hyperlink>
    </w:p>
    <w:p w14:paraId="681A4845" w14:textId="77777777" w:rsidR="00261EA0" w:rsidRPr="000E71F5" w:rsidRDefault="00D677A9" w:rsidP="00D214F0">
      <w:pPr>
        <w:pStyle w:val="afffffc"/>
        <w:spacing w:after="468"/>
        <w:sectPr w:rsidR="00261EA0" w:rsidRPr="000E71F5" w:rsidSect="00261EA0">
          <w:headerReference w:type="even" r:id="rId17"/>
          <w:headerReference w:type="default" r:id="rId18"/>
          <w:footerReference w:type="even" r:id="rId19"/>
          <w:footerReference w:type="default" r:id="rId20"/>
          <w:pgSz w:w="11906" w:h="16838" w:code="9"/>
          <w:pgMar w:top="567" w:right="1134" w:bottom="1134" w:left="1134" w:header="1418" w:footer="1134" w:gutter="284"/>
          <w:pgNumType w:fmt="upperRoman" w:start="1"/>
          <w:cols w:space="425"/>
          <w:formProt w:val="0"/>
          <w:docGrid w:type="lines" w:linePitch="312"/>
        </w:sectPr>
      </w:pPr>
      <w:r w:rsidRPr="000E71F5">
        <w:fldChar w:fldCharType="end"/>
      </w:r>
    </w:p>
    <w:p w14:paraId="53537BBF" w14:textId="77777777" w:rsidR="001534BB" w:rsidRPr="000E71F5" w:rsidRDefault="001534BB" w:rsidP="001534BB">
      <w:pPr>
        <w:pStyle w:val="a6"/>
        <w:spacing w:after="468"/>
      </w:pPr>
      <w:bookmarkStart w:id="20" w:name="_Toc68190155"/>
      <w:bookmarkStart w:id="21" w:name="BookMark2"/>
      <w:bookmarkEnd w:id="19"/>
      <w:r w:rsidRPr="000E71F5">
        <w:rPr>
          <w:spacing w:val="320"/>
        </w:rPr>
        <w:lastRenderedPageBreak/>
        <w:t>前</w:t>
      </w:r>
      <w:r w:rsidRPr="000E71F5">
        <w:t>言</w:t>
      </w:r>
      <w:bookmarkEnd w:id="20"/>
    </w:p>
    <w:p w14:paraId="44BF31D1" w14:textId="77777777" w:rsidR="00ED3222" w:rsidRPr="000E71F5" w:rsidRDefault="001534BB" w:rsidP="00ED3222">
      <w:pPr>
        <w:pStyle w:val="affff6"/>
        <w:ind w:firstLine="420"/>
      </w:pPr>
      <w:r w:rsidRPr="000E71F5">
        <w:rPr>
          <w:rFonts w:hint="eastAsia"/>
        </w:rPr>
        <w:t>本文件按照GB/T 1.1—2020《标准化工作导则  第1部分：标准化文件的结构和起草规则》</w:t>
      </w:r>
      <w:r w:rsidR="00ED3222" w:rsidRPr="000E71F5">
        <w:rPr>
          <w:rFonts w:hint="eastAsia"/>
        </w:rPr>
        <w:t>的规定起草。</w:t>
      </w:r>
    </w:p>
    <w:p w14:paraId="75E6FA2F" w14:textId="77777777" w:rsidR="000F3D1F" w:rsidRPr="000E71F5" w:rsidRDefault="00ED3222" w:rsidP="00466CF0">
      <w:pPr>
        <w:spacing w:line="240" w:lineRule="auto"/>
        <w:ind w:firstLineChars="200" w:firstLine="420"/>
        <w:rPr>
          <w:rFonts w:hAnsi="宋体"/>
        </w:rPr>
      </w:pPr>
      <w:r w:rsidRPr="000E71F5">
        <w:rPr>
          <w:rFonts w:ascii="宋体" w:hAnsi="宋体" w:hint="eastAsia"/>
          <w:noProof/>
          <w:kern w:val="0"/>
          <w:szCs w:val="20"/>
        </w:rPr>
        <w:t>本文件代替</w:t>
      </w:r>
      <w:r w:rsidRPr="000E71F5">
        <w:rPr>
          <w:rFonts w:ascii="宋体" w:hAnsi="宋体"/>
          <w:noProof/>
          <w:kern w:val="0"/>
          <w:szCs w:val="20"/>
        </w:rPr>
        <w:t>GB/T 17821-2008《胶乳  5</w:t>
      </w:r>
      <w:r w:rsidRPr="000E71F5">
        <w:rPr>
          <w:rFonts w:ascii="宋体" w:hAnsi="宋体" w:hint="eastAsia"/>
          <w:noProof/>
          <w:kern w:val="0"/>
          <w:szCs w:val="20"/>
          <w:lang w:val="zh-CN"/>
        </w:rPr>
        <w:t>℃</w:t>
      </w:r>
      <w:r w:rsidRPr="000E71F5">
        <w:rPr>
          <w:rFonts w:ascii="宋体" w:hAnsi="宋体" w:hint="eastAsia"/>
          <w:noProof/>
          <w:kern w:val="0"/>
          <w:szCs w:val="20"/>
        </w:rPr>
        <w:t>至</w:t>
      </w:r>
      <w:r w:rsidRPr="000E71F5">
        <w:rPr>
          <w:rFonts w:ascii="宋体" w:hAnsi="宋体"/>
          <w:noProof/>
          <w:kern w:val="0"/>
          <w:szCs w:val="20"/>
        </w:rPr>
        <w:t>40</w:t>
      </w:r>
      <w:r w:rsidRPr="000E71F5">
        <w:rPr>
          <w:rFonts w:ascii="宋体" w:hAnsi="宋体" w:hint="eastAsia"/>
          <w:noProof/>
          <w:kern w:val="0"/>
          <w:szCs w:val="20"/>
          <w:lang w:val="zh-CN"/>
        </w:rPr>
        <w:t>℃</w:t>
      </w:r>
      <w:r w:rsidRPr="000E71F5">
        <w:rPr>
          <w:rFonts w:ascii="宋体" w:hAnsi="宋体" w:hint="eastAsia"/>
          <w:noProof/>
          <w:kern w:val="0"/>
          <w:szCs w:val="20"/>
        </w:rPr>
        <w:t>密度的测定》。</w:t>
      </w:r>
      <w:r w:rsidR="004806CD" w:rsidRPr="000E71F5">
        <w:rPr>
          <w:rFonts w:ascii="宋体" w:hAnsi="宋体" w:hint="eastAsia"/>
          <w:noProof/>
          <w:kern w:val="0"/>
          <w:szCs w:val="20"/>
        </w:rPr>
        <w:t>与</w:t>
      </w:r>
      <w:r w:rsidR="004806CD" w:rsidRPr="000E71F5">
        <w:rPr>
          <w:rFonts w:ascii="宋体" w:hAnsi="Times New Roman"/>
          <w:noProof/>
          <w:kern w:val="0"/>
          <w:szCs w:val="20"/>
        </w:rPr>
        <w:t xml:space="preserve">GB/T </w:t>
      </w:r>
      <w:r w:rsidR="004806CD" w:rsidRPr="000E71F5">
        <w:rPr>
          <w:rFonts w:ascii="宋体" w:hAnsi="宋体"/>
          <w:noProof/>
          <w:kern w:val="0"/>
          <w:szCs w:val="20"/>
        </w:rPr>
        <w:t>GB/T 17821-2008</w:t>
      </w:r>
      <w:r w:rsidR="004806CD" w:rsidRPr="000E71F5">
        <w:rPr>
          <w:rFonts w:ascii="宋体" w:hAnsi="Times New Roman" w:hint="eastAsia"/>
          <w:noProof/>
          <w:kern w:val="0"/>
          <w:szCs w:val="20"/>
        </w:rPr>
        <w:t>相比，除结构调整和编辑性改动外，主要技术变化如下：</w:t>
      </w:r>
    </w:p>
    <w:p w14:paraId="3918E66B" w14:textId="77777777" w:rsidR="004C3BA8" w:rsidRPr="000E71F5" w:rsidRDefault="004806CD" w:rsidP="00466CF0">
      <w:pPr>
        <w:pStyle w:val="af2"/>
      </w:pPr>
      <w:r w:rsidRPr="000E71F5">
        <w:rPr>
          <w:rFonts w:hint="eastAsia"/>
        </w:rPr>
        <w:t>更改</w:t>
      </w:r>
      <w:r w:rsidR="00ED3222" w:rsidRPr="000E71F5">
        <w:rPr>
          <w:rFonts w:hint="eastAsia"/>
        </w:rPr>
        <w:t>了范围的内容</w:t>
      </w:r>
      <w:r w:rsidRPr="000E71F5">
        <w:rPr>
          <w:rFonts w:hint="eastAsia"/>
        </w:rPr>
        <w:t>表述（见第</w:t>
      </w:r>
      <w:r w:rsidRPr="000E71F5">
        <w:t>1</w:t>
      </w:r>
      <w:r w:rsidRPr="000E71F5">
        <w:rPr>
          <w:rFonts w:hint="eastAsia"/>
        </w:rPr>
        <w:t>章，</w:t>
      </w:r>
      <w:r w:rsidRPr="000E71F5">
        <w:t>2008</w:t>
      </w:r>
      <w:r w:rsidRPr="000E71F5">
        <w:rPr>
          <w:rFonts w:hint="eastAsia"/>
        </w:rPr>
        <w:t>年版的第</w:t>
      </w:r>
      <w:r w:rsidRPr="000E71F5">
        <w:t>1</w:t>
      </w:r>
      <w:r w:rsidRPr="000E71F5">
        <w:rPr>
          <w:rFonts w:hint="eastAsia"/>
        </w:rPr>
        <w:t>章）</w:t>
      </w:r>
      <w:r w:rsidR="00ED3222" w:rsidRPr="000E71F5">
        <w:rPr>
          <w:rFonts w:hint="eastAsia"/>
        </w:rPr>
        <w:t>；</w:t>
      </w:r>
    </w:p>
    <w:p w14:paraId="0B4C6EC4" w14:textId="2212D58F" w:rsidR="004C3BA8" w:rsidRPr="000E71F5" w:rsidRDefault="00ED3222" w:rsidP="00466CF0">
      <w:pPr>
        <w:pStyle w:val="af2"/>
      </w:pPr>
      <w:r w:rsidRPr="000E71F5">
        <w:rPr>
          <w:rFonts w:hint="eastAsia"/>
        </w:rPr>
        <w:t>增加了“原理”</w:t>
      </w:r>
      <w:r w:rsidR="004806CD" w:rsidRPr="000E71F5">
        <w:rPr>
          <w:rFonts w:hAnsi="宋体" w:hint="eastAsia"/>
        </w:rPr>
        <w:t>一章（见第4章）</w:t>
      </w:r>
      <w:r w:rsidR="000832B4" w:rsidRPr="000E71F5">
        <w:rPr>
          <w:rFonts w:hAnsi="宋体" w:hint="eastAsia"/>
        </w:rPr>
        <w:t>。</w:t>
      </w:r>
    </w:p>
    <w:p w14:paraId="16B2A89E" w14:textId="77777777" w:rsidR="00822183" w:rsidRPr="000E71F5" w:rsidRDefault="00822183" w:rsidP="00590F56">
      <w:pPr>
        <w:pStyle w:val="affff6"/>
        <w:ind w:firstLineChars="194" w:firstLine="407"/>
      </w:pPr>
      <w:r w:rsidRPr="000E71F5">
        <w:rPr>
          <w:rFonts w:hint="eastAsia"/>
        </w:rPr>
        <w:t>本文件等同采用</w:t>
      </w:r>
      <w:r w:rsidRPr="000E71F5">
        <w:t>ISO 70</w:t>
      </w:r>
      <w:r w:rsidRPr="000E71F5">
        <w:rPr>
          <w:rFonts w:hint="eastAsia"/>
        </w:rPr>
        <w:t>5</w:t>
      </w:r>
      <w:r w:rsidRPr="000E71F5">
        <w:t>:</w:t>
      </w:r>
      <w:r w:rsidRPr="000E71F5">
        <w:rPr>
          <w:rFonts w:hint="eastAsia"/>
        </w:rPr>
        <w:t>2015《胶乳  5</w:t>
      </w:r>
      <w:r w:rsidRPr="000E71F5">
        <w:rPr>
          <w:rFonts w:hint="eastAsia"/>
          <w:lang w:val="zh-CN"/>
        </w:rPr>
        <w:t>℃</w:t>
      </w:r>
      <w:r w:rsidRPr="000E71F5">
        <w:rPr>
          <w:rFonts w:hint="eastAsia"/>
        </w:rPr>
        <w:t>至40</w:t>
      </w:r>
      <w:r w:rsidRPr="000E71F5">
        <w:rPr>
          <w:rFonts w:hint="eastAsia"/>
          <w:lang w:val="zh-CN"/>
        </w:rPr>
        <w:t>℃</w:t>
      </w:r>
      <w:r w:rsidRPr="000E71F5">
        <w:rPr>
          <w:rFonts w:hint="eastAsia"/>
        </w:rPr>
        <w:t>密度的测定》。</w:t>
      </w:r>
    </w:p>
    <w:p w14:paraId="5EFB79E2" w14:textId="77777777" w:rsidR="004C3BA8" w:rsidRPr="000E71F5" w:rsidRDefault="004806CD" w:rsidP="00466CF0">
      <w:pPr>
        <w:pStyle w:val="affff6"/>
        <w:ind w:firstLine="420"/>
      </w:pPr>
      <w:r w:rsidRPr="000E71F5">
        <w:rPr>
          <w:rFonts w:hint="eastAsia"/>
        </w:rPr>
        <w:t>请注意本文件的某些内容可能涉及专利。本文件的发布机构不承担识别专利的责任。</w:t>
      </w:r>
    </w:p>
    <w:p w14:paraId="707FADB0" w14:textId="77777777" w:rsidR="00ED3222" w:rsidRPr="000E71F5" w:rsidRDefault="00ED3222" w:rsidP="00ED3222">
      <w:pPr>
        <w:spacing w:line="240" w:lineRule="auto"/>
        <w:ind w:firstLineChars="200" w:firstLine="420"/>
        <w:rPr>
          <w:rFonts w:ascii="宋体" w:hAnsi="宋体"/>
        </w:rPr>
      </w:pPr>
      <w:r w:rsidRPr="000E71F5">
        <w:rPr>
          <w:rFonts w:ascii="宋体" w:hAnsi="宋体" w:hint="eastAsia"/>
        </w:rPr>
        <w:t>本文件由</w:t>
      </w:r>
      <w:r w:rsidR="004806CD" w:rsidRPr="000E71F5">
        <w:rPr>
          <w:rFonts w:ascii="宋体" w:hAnsi="宋体" w:hint="eastAsia"/>
        </w:rPr>
        <w:t>中国石油和化学工业联合会</w:t>
      </w:r>
      <w:r w:rsidRPr="000E71F5">
        <w:rPr>
          <w:rFonts w:ascii="宋体" w:hAnsi="宋体" w:hint="eastAsia"/>
        </w:rPr>
        <w:t>提出。</w:t>
      </w:r>
    </w:p>
    <w:p w14:paraId="6D3729ED" w14:textId="77777777" w:rsidR="00ED3222" w:rsidRPr="000E71F5" w:rsidRDefault="000D0C19" w:rsidP="00ED3222">
      <w:pPr>
        <w:spacing w:line="240" w:lineRule="auto"/>
        <w:rPr>
          <w:rFonts w:ascii="宋体" w:hAnsi="宋体"/>
        </w:rPr>
      </w:pPr>
      <w:r w:rsidRPr="000E71F5">
        <w:rPr>
          <w:rFonts w:ascii="宋体" w:hAnsi="宋体" w:hint="eastAsia"/>
        </w:rPr>
        <w:t xml:space="preserve">    </w:t>
      </w:r>
      <w:r w:rsidR="00ED3222" w:rsidRPr="000E71F5">
        <w:rPr>
          <w:rFonts w:ascii="宋体" w:hAnsi="宋体" w:hint="eastAsia"/>
        </w:rPr>
        <w:t>本文件由全国橡胶与橡胶制品标准化技术委员会天然橡胶分技术委员会</w:t>
      </w:r>
      <w:r w:rsidR="004806CD" w:rsidRPr="000E71F5">
        <w:rPr>
          <w:rFonts w:ascii="宋体" w:hAnsi="宋体" w:hint="eastAsia"/>
        </w:rPr>
        <w:t>（SAC/TC 35/SC 8）</w:t>
      </w:r>
      <w:r w:rsidR="00ED3222" w:rsidRPr="000E71F5">
        <w:rPr>
          <w:rFonts w:ascii="宋体" w:hAnsi="宋体" w:hint="eastAsia"/>
        </w:rPr>
        <w:t>归口。</w:t>
      </w:r>
    </w:p>
    <w:p w14:paraId="78506600" w14:textId="494CA793" w:rsidR="00ED3222" w:rsidRPr="000E71F5" w:rsidRDefault="00ED3222" w:rsidP="00ED3222">
      <w:pPr>
        <w:spacing w:line="240" w:lineRule="auto"/>
        <w:ind w:firstLine="420"/>
        <w:rPr>
          <w:rFonts w:ascii="宋体" w:hAnsi="宋体"/>
        </w:rPr>
      </w:pPr>
      <w:r w:rsidRPr="000E71F5">
        <w:rPr>
          <w:rFonts w:ascii="宋体" w:hAnsi="宋体" w:hint="eastAsia"/>
        </w:rPr>
        <w:t>本文件起草单位：</w:t>
      </w:r>
    </w:p>
    <w:p w14:paraId="3F660669" w14:textId="1CC58221" w:rsidR="00ED3222" w:rsidRPr="000E71F5" w:rsidRDefault="000D0C19" w:rsidP="00ED3222">
      <w:pPr>
        <w:spacing w:line="240" w:lineRule="auto"/>
        <w:rPr>
          <w:rFonts w:ascii="宋体" w:hAnsi="宋体"/>
        </w:rPr>
      </w:pPr>
      <w:r w:rsidRPr="000E71F5">
        <w:rPr>
          <w:rFonts w:ascii="宋体" w:hAnsi="宋体" w:hint="eastAsia"/>
        </w:rPr>
        <w:t xml:space="preserve">    </w:t>
      </w:r>
      <w:r w:rsidR="00ED3222" w:rsidRPr="000E71F5">
        <w:rPr>
          <w:rFonts w:ascii="宋体" w:hAnsi="宋体" w:hint="eastAsia"/>
        </w:rPr>
        <w:t>本文件主要起草人：</w:t>
      </w:r>
    </w:p>
    <w:p w14:paraId="0A65F76C" w14:textId="0C70467B" w:rsidR="004C3BA8" w:rsidRPr="000E71F5" w:rsidRDefault="004806CD" w:rsidP="003C2A94">
      <w:pPr>
        <w:pStyle w:val="affff6"/>
        <w:ind w:firstLine="420"/>
      </w:pPr>
      <w:r w:rsidRPr="000E71F5">
        <w:rPr>
          <w:rFonts w:hint="eastAsia"/>
        </w:rPr>
        <w:t>本文件</w:t>
      </w:r>
      <w:r w:rsidR="00590F56" w:rsidRPr="000E71F5">
        <w:rPr>
          <w:rFonts w:hint="eastAsia"/>
        </w:rPr>
        <w:t>于</w:t>
      </w:r>
      <w:r w:rsidRPr="000E71F5">
        <w:rPr>
          <w:rFonts w:hint="eastAsia"/>
        </w:rPr>
        <w:t>1999年首次发布</w:t>
      </w:r>
      <w:r w:rsidR="00590F56" w:rsidRPr="000E71F5">
        <w:rPr>
          <w:rFonts w:hint="eastAsia"/>
        </w:rPr>
        <w:t>，</w:t>
      </w:r>
      <w:r w:rsidR="00ED3222" w:rsidRPr="000E71F5">
        <w:rPr>
          <w:rFonts w:hint="eastAsia"/>
        </w:rPr>
        <w:t>2008年第一次修订</w:t>
      </w:r>
      <w:r w:rsidR="00590F56" w:rsidRPr="000E71F5">
        <w:rPr>
          <w:rFonts w:hint="eastAsia"/>
        </w:rPr>
        <w:t>，</w:t>
      </w:r>
      <w:r w:rsidR="00ED3222" w:rsidRPr="000E71F5">
        <w:rPr>
          <w:rFonts w:hint="eastAsia"/>
        </w:rPr>
        <w:t>本次为第二次修订。</w:t>
      </w:r>
    </w:p>
    <w:p w14:paraId="04D1A4FB" w14:textId="77777777" w:rsidR="001534BB" w:rsidRPr="000E71F5" w:rsidRDefault="001534BB" w:rsidP="001534BB">
      <w:pPr>
        <w:pStyle w:val="affff6"/>
        <w:ind w:firstLine="420"/>
      </w:pPr>
    </w:p>
    <w:p w14:paraId="79B2F43E" w14:textId="77777777" w:rsidR="001534BB" w:rsidRPr="000E71F5" w:rsidRDefault="001534BB" w:rsidP="001534BB">
      <w:pPr>
        <w:pStyle w:val="affff6"/>
        <w:ind w:firstLine="420"/>
        <w:sectPr w:rsidR="001534BB" w:rsidRPr="000E71F5" w:rsidSect="00D214F0">
          <w:headerReference w:type="even" r:id="rId21"/>
          <w:headerReference w:type="default" r:id="rId22"/>
          <w:footerReference w:type="even" r:id="rId23"/>
          <w:footerReference w:type="default" r:id="rId24"/>
          <w:pgSz w:w="11906" w:h="16838" w:code="9"/>
          <w:pgMar w:top="567" w:right="1134" w:bottom="1134" w:left="1134" w:header="1418" w:footer="1134" w:gutter="284"/>
          <w:pgNumType w:fmt="upperRoman"/>
          <w:cols w:space="425"/>
          <w:formProt w:val="0"/>
          <w:docGrid w:type="lines" w:linePitch="312"/>
        </w:sectPr>
      </w:pPr>
    </w:p>
    <w:p w14:paraId="6150DE2A" w14:textId="77777777" w:rsidR="00894836" w:rsidRPr="000E71F5" w:rsidRDefault="00894836" w:rsidP="005235CA">
      <w:pPr>
        <w:spacing w:line="20" w:lineRule="exact"/>
        <w:ind w:left="420"/>
        <w:jc w:val="center"/>
        <w:rPr>
          <w:rFonts w:ascii="黑体" w:eastAsia="黑体" w:hAnsi="黑体"/>
          <w:sz w:val="32"/>
          <w:szCs w:val="32"/>
        </w:rPr>
      </w:pPr>
      <w:bookmarkStart w:id="22" w:name="BookMark4"/>
      <w:bookmarkEnd w:id="21"/>
    </w:p>
    <w:p w14:paraId="7667E3F8" w14:textId="77777777" w:rsidR="00894836" w:rsidRPr="000E71F5"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7B5C1F9BE90D44748C69D00FF8201786"/>
        </w:placeholder>
      </w:sdtPr>
      <w:sdtEndPr/>
      <w:sdtContent>
        <w:bookmarkStart w:id="23" w:name="NEW_STAND_NAME" w:displacedByCustomXml="prev"/>
        <w:p w14:paraId="0AA1A4D2" w14:textId="77777777" w:rsidR="006F5956" w:rsidRPr="000E71F5" w:rsidRDefault="00C51918" w:rsidP="000D0C19">
          <w:pPr>
            <w:pStyle w:val="afffffffff1"/>
            <w:spacing w:beforeLines="182" w:before="567" w:afterLines="220" w:after="686"/>
          </w:pPr>
          <w:r w:rsidRPr="000E71F5">
            <w:rPr>
              <w:rFonts w:hint="eastAsia"/>
            </w:rPr>
            <w:t>胶乳</w:t>
          </w:r>
          <w:r w:rsidRPr="000E71F5">
            <w:t xml:space="preserve"> 5℃至40℃密度的测定</w:t>
          </w:r>
        </w:p>
      </w:sdtContent>
    </w:sdt>
    <w:bookmarkEnd w:id="23" w:displacedByCustomXml="prev"/>
    <w:p w14:paraId="763CCC5A" w14:textId="77777777" w:rsidR="00E2552F" w:rsidRPr="000E71F5" w:rsidRDefault="00E2552F" w:rsidP="00A77CCB">
      <w:pPr>
        <w:pStyle w:val="affc"/>
        <w:spacing w:before="312" w:after="312"/>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67389673"/>
      <w:bookmarkStart w:id="33" w:name="_Toc68190156"/>
      <w:r w:rsidRPr="000E71F5">
        <w:rPr>
          <w:rFonts w:hint="eastAsia"/>
        </w:rPr>
        <w:t>范围</w:t>
      </w:r>
      <w:bookmarkEnd w:id="24"/>
      <w:bookmarkEnd w:id="25"/>
      <w:bookmarkEnd w:id="26"/>
      <w:bookmarkEnd w:id="27"/>
      <w:bookmarkEnd w:id="28"/>
      <w:bookmarkEnd w:id="29"/>
      <w:bookmarkEnd w:id="30"/>
      <w:bookmarkEnd w:id="31"/>
      <w:bookmarkEnd w:id="32"/>
      <w:bookmarkEnd w:id="33"/>
    </w:p>
    <w:p w14:paraId="15787E27" w14:textId="601DE9A7" w:rsidR="008B0C9C" w:rsidRPr="000E71F5" w:rsidRDefault="00801E57" w:rsidP="008B0C9C">
      <w:pPr>
        <w:pStyle w:val="affff6"/>
        <w:ind w:firstLine="420"/>
        <w:rPr>
          <w:rFonts w:hAnsi="宋体"/>
          <w:szCs w:val="21"/>
        </w:rPr>
      </w:pPr>
      <w:bookmarkStart w:id="34" w:name="_Toc17233326"/>
      <w:bookmarkStart w:id="35" w:name="_Toc17233334"/>
      <w:bookmarkStart w:id="36" w:name="_Toc24884212"/>
      <w:bookmarkStart w:id="37" w:name="_Toc24884219"/>
      <w:bookmarkStart w:id="38" w:name="_Toc26648466"/>
      <w:r w:rsidRPr="000E71F5">
        <w:rPr>
          <w:rFonts w:hAnsi="宋体" w:hint="eastAsia"/>
          <w:szCs w:val="21"/>
        </w:rPr>
        <w:t>本文件</w:t>
      </w:r>
      <w:r w:rsidR="000832B4" w:rsidRPr="000E71F5">
        <w:rPr>
          <w:rFonts w:hAnsi="宋体" w:hint="eastAsia"/>
          <w:szCs w:val="21"/>
        </w:rPr>
        <w:t>描述</w:t>
      </w:r>
      <w:r w:rsidRPr="000E71F5">
        <w:rPr>
          <w:rFonts w:hAnsi="宋体" w:hint="eastAsia"/>
          <w:szCs w:val="21"/>
        </w:rPr>
        <w:t>了在5</w:t>
      </w:r>
      <w:r w:rsidRPr="000E71F5">
        <w:rPr>
          <w:rFonts w:hAnsi="宋体" w:hint="eastAsia"/>
          <w:szCs w:val="21"/>
          <w:lang w:val="zh-CN"/>
        </w:rPr>
        <w:t>℃～40℃温度下测定</w:t>
      </w:r>
      <w:r w:rsidRPr="000E71F5">
        <w:rPr>
          <w:rFonts w:hAnsi="宋体" w:hint="eastAsia"/>
          <w:szCs w:val="21"/>
        </w:rPr>
        <w:t>浓缩天然胶乳密度的方法。</w:t>
      </w:r>
    </w:p>
    <w:p w14:paraId="4A8C4F8C" w14:textId="77777777" w:rsidR="00801E57" w:rsidRPr="000E71F5" w:rsidRDefault="00801E57" w:rsidP="008B0C9C">
      <w:pPr>
        <w:pStyle w:val="affff6"/>
        <w:ind w:firstLine="420"/>
      </w:pPr>
      <w:r w:rsidRPr="000E71F5">
        <w:rPr>
          <w:rFonts w:hAnsi="宋体" w:hint="eastAsia"/>
          <w:szCs w:val="21"/>
        </w:rPr>
        <w:t>本文件是为了在不能直接称量或不能控制实验室温度的情况下利用密度测定来计算已测定体积的胶乳的质量而制定的。</w:t>
      </w:r>
    </w:p>
    <w:p w14:paraId="03D47C3D" w14:textId="77777777" w:rsidR="00E2552F" w:rsidRPr="000E71F5" w:rsidRDefault="00E2552F" w:rsidP="00A77CCB">
      <w:pPr>
        <w:pStyle w:val="affc"/>
        <w:spacing w:before="312" w:after="312"/>
      </w:pPr>
      <w:bookmarkStart w:id="39" w:name="_Toc26718931"/>
      <w:bookmarkStart w:id="40" w:name="_Toc26986531"/>
      <w:bookmarkStart w:id="41" w:name="_Toc26986772"/>
      <w:bookmarkStart w:id="42" w:name="_Toc67389674"/>
      <w:bookmarkStart w:id="43" w:name="_Toc68190157"/>
      <w:r w:rsidRPr="000E71F5">
        <w:rPr>
          <w:rFonts w:hint="eastAsia"/>
        </w:rPr>
        <w:t>规范性引用文件</w:t>
      </w:r>
      <w:bookmarkEnd w:id="34"/>
      <w:bookmarkEnd w:id="35"/>
      <w:bookmarkEnd w:id="36"/>
      <w:bookmarkEnd w:id="37"/>
      <w:bookmarkEnd w:id="38"/>
      <w:bookmarkEnd w:id="39"/>
      <w:bookmarkEnd w:id="40"/>
      <w:bookmarkEnd w:id="41"/>
      <w:bookmarkEnd w:id="42"/>
      <w:bookmarkEnd w:id="43"/>
    </w:p>
    <w:sdt>
      <w:sdtPr>
        <w:rPr>
          <w:rFonts w:hint="eastAsia"/>
        </w:rPr>
        <w:id w:val="715848253"/>
        <w:placeholder>
          <w:docPart w:val="999B35BB05C846CC88A424DB3F7314E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09AEE37D" w14:textId="77777777" w:rsidR="000C3E10" w:rsidRPr="000E71F5" w:rsidRDefault="000C3E10" w:rsidP="00F65893">
          <w:pPr>
            <w:pStyle w:val="affff6"/>
            <w:ind w:firstLine="420"/>
          </w:pPr>
          <w:r w:rsidRPr="000E71F5">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559F626" w14:textId="76999850" w:rsidR="00821740" w:rsidRPr="000E71F5" w:rsidRDefault="00821740" w:rsidP="00821740">
      <w:pPr>
        <w:ind w:firstLineChars="200" w:firstLine="420"/>
        <w:rPr>
          <w:rFonts w:ascii="宋体" w:hAnsi="宋体"/>
        </w:rPr>
      </w:pPr>
      <w:r w:rsidRPr="000E71F5">
        <w:rPr>
          <w:rFonts w:ascii="宋体" w:hAnsi="宋体" w:hint="eastAsia"/>
        </w:rPr>
        <w:t>ISO 123胶乳 取样（</w:t>
      </w:r>
      <w:r w:rsidRPr="000E71F5">
        <w:rPr>
          <w:rFonts w:ascii="宋体" w:hAnsi="宋体"/>
        </w:rPr>
        <w:t>Rubber latex</w:t>
      </w:r>
      <w:r w:rsidR="000832B4" w:rsidRPr="000E71F5">
        <w:rPr>
          <w:rFonts w:ascii="宋体" w:hAnsi="宋体" w:hint="eastAsia"/>
        </w:rPr>
        <w:t>—</w:t>
      </w:r>
      <w:r w:rsidRPr="000E71F5">
        <w:rPr>
          <w:rFonts w:ascii="宋体" w:hAnsi="宋体"/>
        </w:rPr>
        <w:t>Sampling</w:t>
      </w:r>
      <w:r w:rsidRPr="000E71F5">
        <w:rPr>
          <w:rFonts w:ascii="宋体" w:hAnsi="宋体" w:hint="eastAsia"/>
        </w:rPr>
        <w:t>）</w:t>
      </w:r>
    </w:p>
    <w:p w14:paraId="3744CB13" w14:textId="7D751D6F" w:rsidR="004C3BA8" w:rsidRPr="000E71F5" w:rsidRDefault="00821740" w:rsidP="000832B4">
      <w:pPr>
        <w:pStyle w:val="afff2"/>
      </w:pPr>
      <w:r w:rsidRPr="000E71F5">
        <w:rPr>
          <w:rFonts w:hint="eastAsia"/>
        </w:rPr>
        <w:t>GB/T 8290</w:t>
      </w:r>
      <w:r w:rsidR="000832B4" w:rsidRPr="000E71F5">
        <w:rPr>
          <w:rFonts w:hint="eastAsia"/>
        </w:rPr>
        <w:t>—2021</w:t>
      </w:r>
      <w:r w:rsidRPr="000E71F5">
        <w:rPr>
          <w:rFonts w:hint="eastAsia"/>
        </w:rPr>
        <w:t xml:space="preserve"> 胶乳 取样（ISO 123:2001,IDT）</w:t>
      </w:r>
    </w:p>
    <w:p w14:paraId="652F6560" w14:textId="77777777" w:rsidR="00B265BC" w:rsidRPr="000E71F5" w:rsidRDefault="00FD59EB" w:rsidP="00FD59EB">
      <w:pPr>
        <w:pStyle w:val="affc"/>
        <w:spacing w:before="312" w:after="312"/>
      </w:pPr>
      <w:bookmarkStart w:id="44" w:name="_Toc67389675"/>
      <w:bookmarkStart w:id="45" w:name="_Toc68190158"/>
      <w:r w:rsidRPr="000E71F5">
        <w:rPr>
          <w:rFonts w:hint="eastAsia"/>
          <w:szCs w:val="21"/>
        </w:rPr>
        <w:t>术语和定义</w:t>
      </w:r>
      <w:bookmarkEnd w:id="44"/>
      <w:bookmarkEnd w:id="45"/>
    </w:p>
    <w:bookmarkStart w:id="46" w:name="_Toc26986532" w:displacedByCustomXml="next"/>
    <w:bookmarkEnd w:id="46" w:displacedByCustomXml="next"/>
    <w:sdt>
      <w:sdtPr>
        <w:id w:val="-1909835108"/>
        <w:placeholder>
          <w:docPart w:val="999B35BB05C846CC88A424DB3F7314E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66510D08" w14:textId="77777777" w:rsidR="003C010C" w:rsidRPr="000E71F5" w:rsidRDefault="001534BB" w:rsidP="00BA263B">
          <w:pPr>
            <w:pStyle w:val="affff6"/>
            <w:ind w:firstLine="420"/>
          </w:pPr>
          <w:r w:rsidRPr="000E71F5">
            <w:t>下列术语和定义适用于本文件。</w:t>
          </w:r>
        </w:p>
      </w:sdtContent>
    </w:sdt>
    <w:p w14:paraId="4E6DE118" w14:textId="77777777" w:rsidR="004B3E93" w:rsidRPr="000E71F5" w:rsidRDefault="001534BB" w:rsidP="001534BB">
      <w:pPr>
        <w:pStyle w:val="affffffffffe"/>
        <w:ind w:left="420" w:hangingChars="200" w:hanging="420"/>
        <w:rPr>
          <w:rFonts w:ascii="黑体" w:eastAsia="黑体"/>
        </w:rPr>
      </w:pPr>
      <w:r w:rsidRPr="000E71F5">
        <w:rPr>
          <w:rFonts w:ascii="黑体" w:eastAsia="黑体" w:hAnsi="黑体"/>
        </w:rPr>
        <w:br/>
      </w:r>
      <w:r w:rsidR="002B2977" w:rsidRPr="000E71F5">
        <w:rPr>
          <w:rFonts w:ascii="黑体" w:eastAsia="黑体" w:hint="eastAsia"/>
        </w:rPr>
        <w:t>密度density</w:t>
      </w:r>
    </w:p>
    <w:p w14:paraId="686132DA" w14:textId="77777777" w:rsidR="002B2977" w:rsidRPr="000E71F5" w:rsidRDefault="002B2977" w:rsidP="002B2977">
      <w:pPr>
        <w:pStyle w:val="affff6"/>
        <w:ind w:firstLine="420"/>
      </w:pPr>
      <w:r w:rsidRPr="000E71F5">
        <w:rPr>
          <w:rFonts w:hint="eastAsia"/>
        </w:rPr>
        <w:t>在标准温度下的质量除以体积。</w:t>
      </w:r>
    </w:p>
    <w:p w14:paraId="73E8CCEE" w14:textId="77777777" w:rsidR="002B2977" w:rsidRPr="000E71F5" w:rsidRDefault="002B2977" w:rsidP="002B2977">
      <w:pPr>
        <w:pStyle w:val="afff2"/>
      </w:pPr>
      <w:r w:rsidRPr="000E71F5">
        <w:rPr>
          <w:rFonts w:hint="eastAsia"/>
        </w:rPr>
        <w:t>密度以兆克每立方米（Mg/m</w:t>
      </w:r>
      <w:r w:rsidRPr="000E71F5">
        <w:rPr>
          <w:rFonts w:hint="eastAsia"/>
          <w:vertAlign w:val="superscript"/>
        </w:rPr>
        <w:t>3</w:t>
      </w:r>
      <w:r w:rsidRPr="000E71F5">
        <w:rPr>
          <w:rFonts w:hint="eastAsia"/>
        </w:rPr>
        <w:t>）表示</w:t>
      </w:r>
      <w:r w:rsidRPr="000E71F5">
        <w:rPr>
          <w:rFonts w:hint="eastAsia"/>
          <w:lang w:val="zh-CN"/>
        </w:rPr>
        <w:t>。</w:t>
      </w:r>
    </w:p>
    <w:p w14:paraId="450AAA57" w14:textId="77777777" w:rsidR="002B2977" w:rsidRPr="000E71F5" w:rsidRDefault="002B2977" w:rsidP="002B2977">
      <w:pPr>
        <w:pStyle w:val="affd"/>
        <w:spacing w:beforeLines="0" w:afterLines="0"/>
      </w:pPr>
      <w:bookmarkStart w:id="47" w:name="_Toc68190159"/>
      <w:bookmarkEnd w:id="47"/>
    </w:p>
    <w:p w14:paraId="4535AA64" w14:textId="77777777" w:rsidR="002B2977" w:rsidRPr="000E71F5" w:rsidRDefault="002B2977" w:rsidP="002B2977">
      <w:pPr>
        <w:pStyle w:val="affff6"/>
        <w:ind w:firstLine="420"/>
        <w:rPr>
          <w:rFonts w:ascii="黑体" w:eastAsia="黑体"/>
        </w:rPr>
      </w:pPr>
      <w:r w:rsidRPr="000E71F5">
        <w:rPr>
          <w:rFonts w:ascii="黑体" w:eastAsia="黑体" w:hint="eastAsia"/>
        </w:rPr>
        <w:t>浓缩天然胶乳natural rubber latex concentrate</w:t>
      </w:r>
    </w:p>
    <w:p w14:paraId="36D68F8D" w14:textId="77777777" w:rsidR="002B2977" w:rsidRPr="000E71F5" w:rsidRDefault="002B2977" w:rsidP="002B2977">
      <w:pPr>
        <w:pStyle w:val="affff6"/>
        <w:ind w:firstLine="420"/>
      </w:pPr>
      <w:r w:rsidRPr="000E71F5">
        <w:rPr>
          <w:rFonts w:hint="eastAsia"/>
        </w:rPr>
        <w:t>含氨和（或）其他保存剂并经过某种浓缩方法处理过的天然胶乳。</w:t>
      </w:r>
    </w:p>
    <w:p w14:paraId="604DEA2A" w14:textId="77777777" w:rsidR="002A1260" w:rsidRPr="000E71F5" w:rsidRDefault="002B2977" w:rsidP="001534BB">
      <w:pPr>
        <w:pStyle w:val="affc"/>
        <w:spacing w:before="312" w:after="312"/>
      </w:pPr>
      <w:bookmarkStart w:id="48" w:name="_Toc67389676"/>
      <w:bookmarkStart w:id="49" w:name="_Toc68190160"/>
      <w:bookmarkEnd w:id="48"/>
      <w:r w:rsidRPr="000E71F5">
        <w:rPr>
          <w:rFonts w:hint="eastAsia"/>
        </w:rPr>
        <w:t>原理</w:t>
      </w:r>
      <w:bookmarkEnd w:id="49"/>
    </w:p>
    <w:p w14:paraId="281D3436" w14:textId="77777777" w:rsidR="002B2977" w:rsidRPr="000E71F5" w:rsidRDefault="002B2977" w:rsidP="002B2977">
      <w:pPr>
        <w:pStyle w:val="affff6"/>
        <w:ind w:firstLine="420"/>
      </w:pPr>
      <w:r w:rsidRPr="000E71F5">
        <w:rPr>
          <w:rFonts w:hint="eastAsia"/>
        </w:rPr>
        <w:t>为了测定5</w:t>
      </w:r>
      <w:r w:rsidRPr="000E71F5">
        <w:rPr>
          <w:rFonts w:hAnsi="宋体" w:hint="eastAsia"/>
          <w:lang w:val="zh-CN"/>
        </w:rPr>
        <w:t>℃至40℃温度下</w:t>
      </w:r>
      <w:r w:rsidRPr="000E71F5">
        <w:rPr>
          <w:rFonts w:hint="eastAsia"/>
        </w:rPr>
        <w:t>浓缩天然胶乳的密度，用于测定密度的胶乳样品中所含的空气数量应与测定体积时所含的空气数量相同。因此，在取样前应让胶乳静置至少24h，以便能除去气泡。测定密度时的温度宜与测定体积时的温度相同，否则就应进行校正。</w:t>
      </w:r>
    </w:p>
    <w:p w14:paraId="0368C520" w14:textId="77777777" w:rsidR="002B2977" w:rsidRPr="000E71F5" w:rsidRDefault="002B2977" w:rsidP="002B2977">
      <w:pPr>
        <w:pStyle w:val="affff6"/>
        <w:ind w:firstLine="420"/>
      </w:pPr>
      <w:r w:rsidRPr="000E71F5">
        <w:rPr>
          <w:rFonts w:hint="eastAsia"/>
        </w:rPr>
        <w:t>本方法适用于各种天然胶乳以及合成胶乳、配料胶乳和硫化胶乳，也适用于橡胶水分散体。但8.2中所列的温度校正对这些胶乳不一定都适用。</w:t>
      </w:r>
    </w:p>
    <w:p w14:paraId="655F175E" w14:textId="77777777" w:rsidR="002B2977" w:rsidRPr="000E71F5" w:rsidRDefault="002B2977" w:rsidP="002B2977">
      <w:pPr>
        <w:pStyle w:val="affff6"/>
        <w:ind w:firstLine="420"/>
      </w:pPr>
      <w:r w:rsidRPr="000E71F5">
        <w:rPr>
          <w:rFonts w:hint="eastAsia"/>
        </w:rPr>
        <w:t>在标准温度下进行测定时，</w:t>
      </w:r>
      <w:r w:rsidR="00602D91" w:rsidRPr="000E71F5">
        <w:rPr>
          <w:rFonts w:hint="eastAsia"/>
        </w:rPr>
        <w:t>宜</w:t>
      </w:r>
      <w:r w:rsidRPr="000E71F5">
        <w:rPr>
          <w:rFonts w:hint="eastAsia"/>
        </w:rPr>
        <w:t>采用ISO</w:t>
      </w:r>
      <w:r w:rsidRPr="000E71F5">
        <w:t xml:space="preserve"> </w:t>
      </w:r>
      <w:r w:rsidRPr="000E71F5">
        <w:rPr>
          <w:rFonts w:hint="eastAsia"/>
        </w:rPr>
        <w:t>2811.1和ISO</w:t>
      </w:r>
      <w:r w:rsidRPr="000E71F5">
        <w:t xml:space="preserve"> </w:t>
      </w:r>
      <w:r w:rsidRPr="000E71F5">
        <w:rPr>
          <w:rFonts w:hint="eastAsia"/>
        </w:rPr>
        <w:t>2811.3规定的方法测定。</w:t>
      </w:r>
    </w:p>
    <w:p w14:paraId="0C105A93" w14:textId="77777777" w:rsidR="001D212F" w:rsidRPr="000E71F5" w:rsidRDefault="002B2977" w:rsidP="001534BB">
      <w:pPr>
        <w:pStyle w:val="affc"/>
        <w:spacing w:before="312" w:after="312"/>
      </w:pPr>
      <w:bookmarkStart w:id="50" w:name="_Toc67389677"/>
      <w:bookmarkStart w:id="51" w:name="_Toc68190161"/>
      <w:bookmarkEnd w:id="50"/>
      <w:r w:rsidRPr="000E71F5">
        <w:rPr>
          <w:rFonts w:hint="eastAsia"/>
        </w:rPr>
        <w:t>仪器</w:t>
      </w:r>
      <w:bookmarkEnd w:id="51"/>
    </w:p>
    <w:p w14:paraId="6A6F82AE" w14:textId="77777777" w:rsidR="002B2977" w:rsidRPr="000E71F5" w:rsidRDefault="002B2977" w:rsidP="002B2977">
      <w:pPr>
        <w:pStyle w:val="affff6"/>
        <w:ind w:firstLine="420"/>
      </w:pPr>
      <w:r w:rsidRPr="000E71F5">
        <w:rPr>
          <w:rFonts w:hint="eastAsia"/>
        </w:rPr>
        <w:t>普通的实验室仪器，以及下列仪器。</w:t>
      </w:r>
    </w:p>
    <w:p w14:paraId="52F53FC7" w14:textId="77777777" w:rsidR="001534BB" w:rsidRPr="000E71F5" w:rsidRDefault="002B2977" w:rsidP="002B2977">
      <w:pPr>
        <w:pStyle w:val="affd"/>
        <w:spacing w:before="156" w:after="156"/>
        <w:rPr>
          <w:lang w:val="zh-CN"/>
        </w:rPr>
      </w:pPr>
      <w:bookmarkStart w:id="52" w:name="_Toc68190162"/>
      <w:r w:rsidRPr="000E71F5">
        <w:rPr>
          <w:rFonts w:hint="eastAsia"/>
          <w:lang w:val="zh-CN"/>
        </w:rPr>
        <w:lastRenderedPageBreak/>
        <w:t>密度瓶（比重瓶）</w:t>
      </w:r>
      <w:bookmarkEnd w:id="52"/>
    </w:p>
    <w:p w14:paraId="259C84B8" w14:textId="77777777" w:rsidR="002B2977" w:rsidRPr="000E71F5" w:rsidRDefault="002B2977" w:rsidP="002B2977">
      <w:pPr>
        <w:pStyle w:val="affff6"/>
        <w:ind w:firstLine="420"/>
        <w:rPr>
          <w:rFonts w:hAnsi="宋体"/>
          <w:lang w:val="zh-CN"/>
        </w:rPr>
      </w:pPr>
      <w:r w:rsidRPr="000E71F5">
        <w:rPr>
          <w:rFonts w:hAnsi="宋体" w:hint="eastAsia"/>
          <w:lang w:val="zh-CN"/>
        </w:rPr>
        <w:t>容量为50</w:t>
      </w:r>
      <w:r w:rsidR="000F3D1F" w:rsidRPr="000E71F5">
        <w:rPr>
          <w:rFonts w:hAnsi="宋体"/>
          <w:lang w:val="zh-CN"/>
        </w:rPr>
        <w:t> mL</w:t>
      </w:r>
      <w:r w:rsidRPr="000E71F5">
        <w:rPr>
          <w:rFonts w:hAnsi="宋体" w:hint="eastAsia"/>
          <w:lang w:val="zh-CN"/>
        </w:rPr>
        <w:t>，具有磨口玻璃塞，塞中贯通一毛细管，并配备有一个磨口玻璃盖（见图1）。</w:t>
      </w:r>
    </w:p>
    <w:p w14:paraId="009C4F01" w14:textId="77777777" w:rsidR="002B2977" w:rsidRPr="000E71F5" w:rsidRDefault="002B2977" w:rsidP="002B2977">
      <w:pPr>
        <w:pStyle w:val="affff6"/>
        <w:ind w:firstLine="420"/>
        <w:rPr>
          <w:rFonts w:hAnsi="宋体"/>
          <w:lang w:val="zh-CN"/>
        </w:rPr>
      </w:pPr>
      <w:r w:rsidRPr="000E71F5">
        <w:rPr>
          <w:rFonts w:hAnsi="宋体" w:hint="eastAsia"/>
        </w:rPr>
        <w:drawing>
          <wp:inline distT="0" distB="0" distL="0" distR="0" wp14:anchorId="17007708" wp14:editId="07E33A30">
            <wp:extent cx="5939155" cy="3979545"/>
            <wp:effectExtent l="19050" t="0" r="4445" b="0"/>
            <wp:docPr id="3" name="图片 1" descr="图1-密度瓶"/>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图1-密度瓶"/>
                    <pic:cNvPicPr>
                      <a:picLocks noChangeAspect="1" noChangeArrowheads="1"/>
                    </pic:cNvPicPr>
                  </pic:nvPicPr>
                  <pic:blipFill>
                    <a:blip r:embed="rId25"/>
                    <a:srcRect/>
                    <a:stretch>
                      <a:fillRect/>
                    </a:stretch>
                  </pic:blipFill>
                  <pic:spPr bwMode="auto">
                    <a:xfrm>
                      <a:off x="0" y="0"/>
                      <a:ext cx="5939155" cy="3979545"/>
                    </a:xfrm>
                    <a:prstGeom prst="rect">
                      <a:avLst/>
                    </a:prstGeom>
                    <a:noFill/>
                    <a:ln w="9525">
                      <a:noFill/>
                      <a:miter lim="800000"/>
                      <a:headEnd/>
                      <a:tailEnd/>
                    </a:ln>
                  </pic:spPr>
                </pic:pic>
              </a:graphicData>
            </a:graphic>
          </wp:inline>
        </w:drawing>
      </w:r>
    </w:p>
    <w:p w14:paraId="078F89C5" w14:textId="77777777" w:rsidR="004C3BA8" w:rsidRPr="000E71F5" w:rsidRDefault="002B2977" w:rsidP="00466CF0">
      <w:pPr>
        <w:pStyle w:val="afd"/>
        <w:spacing w:before="156" w:after="156"/>
        <w:rPr>
          <w:lang w:val="zh-CN"/>
        </w:rPr>
      </w:pPr>
      <w:r w:rsidRPr="000E71F5">
        <w:rPr>
          <w:rFonts w:hint="eastAsia"/>
          <w:lang w:val="zh-CN"/>
        </w:rPr>
        <w:t>密度瓶（比重瓶）</w:t>
      </w:r>
    </w:p>
    <w:p w14:paraId="28A50B15" w14:textId="77777777" w:rsidR="002B2977" w:rsidRPr="000E71F5" w:rsidRDefault="002B2977" w:rsidP="002B2977">
      <w:pPr>
        <w:pStyle w:val="affd"/>
        <w:spacing w:before="156" w:after="156"/>
        <w:rPr>
          <w:lang w:val="zh-CN"/>
        </w:rPr>
      </w:pPr>
      <w:bookmarkStart w:id="53" w:name="_Toc68190163"/>
      <w:r w:rsidRPr="000E71F5">
        <w:rPr>
          <w:rFonts w:hint="eastAsia"/>
          <w:lang w:val="zh-CN"/>
        </w:rPr>
        <w:t>恒温浴</w:t>
      </w:r>
      <w:bookmarkEnd w:id="53"/>
    </w:p>
    <w:p w14:paraId="5EA6F2AA" w14:textId="77777777" w:rsidR="002B2977" w:rsidRPr="000E71F5" w:rsidRDefault="002B2977" w:rsidP="002B2977">
      <w:pPr>
        <w:pStyle w:val="affff6"/>
        <w:ind w:firstLine="420"/>
        <w:rPr>
          <w:rFonts w:hAnsi="宋体"/>
          <w:lang w:val="zh-CN"/>
        </w:rPr>
      </w:pPr>
      <w:r w:rsidRPr="000E71F5">
        <w:rPr>
          <w:rFonts w:hint="eastAsia"/>
          <w:lang w:val="zh-CN"/>
        </w:rPr>
        <w:t>精确至</w:t>
      </w:r>
      <w:r w:rsidRPr="000E71F5">
        <w:rPr>
          <w:rFonts w:hAnsi="宋体" w:hint="eastAsia"/>
          <w:lang w:val="zh-CN"/>
        </w:rPr>
        <w:t>±0.2℃，可调节到高于或低于室温。如果没有恒温浴，则应使用水浴以保证胶乳处于已知的温度下。</w:t>
      </w:r>
    </w:p>
    <w:p w14:paraId="45B857A2" w14:textId="77777777" w:rsidR="002B2977" w:rsidRPr="000E71F5" w:rsidRDefault="002B2977" w:rsidP="002B2977">
      <w:pPr>
        <w:pStyle w:val="affd"/>
        <w:spacing w:before="156" w:after="156"/>
      </w:pPr>
      <w:bookmarkStart w:id="54" w:name="_Toc68190164"/>
      <w:r w:rsidRPr="000E71F5">
        <w:rPr>
          <w:rFonts w:hint="eastAsia"/>
        </w:rPr>
        <w:t>天平</w:t>
      </w:r>
      <w:bookmarkEnd w:id="54"/>
    </w:p>
    <w:p w14:paraId="4C06CB5A" w14:textId="77777777" w:rsidR="002B2977" w:rsidRPr="000E71F5" w:rsidRDefault="002B2977" w:rsidP="002B2977">
      <w:pPr>
        <w:pStyle w:val="affff6"/>
        <w:ind w:firstLine="420"/>
        <w:rPr>
          <w:rFonts w:hAnsi="宋体"/>
          <w:lang w:val="zh-CN"/>
        </w:rPr>
      </w:pPr>
      <w:r w:rsidRPr="000E71F5">
        <w:rPr>
          <w:rFonts w:hAnsi="宋体" w:hint="eastAsia"/>
          <w:lang w:val="zh-CN"/>
        </w:rPr>
        <w:t>精确度为1mg。</w:t>
      </w:r>
    </w:p>
    <w:p w14:paraId="3BB40BF2" w14:textId="77777777" w:rsidR="002B2977" w:rsidRPr="000E71F5" w:rsidRDefault="008E173C" w:rsidP="002B2977">
      <w:pPr>
        <w:pStyle w:val="affd"/>
        <w:spacing w:before="156" w:after="156"/>
        <w:rPr>
          <w:rFonts w:hAnsi="宋体"/>
          <w:lang w:val="zh-CN"/>
        </w:rPr>
      </w:pPr>
      <w:bookmarkStart w:id="55" w:name="_Toc68190165"/>
      <w:r w:rsidRPr="000E71F5">
        <w:rPr>
          <w:rFonts w:hAnsi="宋体" w:hint="eastAsia"/>
          <w:lang w:val="zh-CN"/>
        </w:rPr>
        <w:t>锥形烧瓶</w:t>
      </w:r>
      <w:bookmarkEnd w:id="55"/>
    </w:p>
    <w:p w14:paraId="053B0B00" w14:textId="77777777" w:rsidR="008E173C" w:rsidRPr="000E71F5" w:rsidRDefault="008E173C" w:rsidP="008E173C">
      <w:pPr>
        <w:pStyle w:val="affff6"/>
        <w:ind w:firstLine="420"/>
        <w:rPr>
          <w:lang w:val="zh-CN"/>
        </w:rPr>
      </w:pPr>
      <w:r w:rsidRPr="000E71F5">
        <w:rPr>
          <w:rFonts w:hint="eastAsia"/>
          <w:lang w:val="zh-CN"/>
        </w:rPr>
        <w:t>2个，容量至少为200</w:t>
      </w:r>
      <w:r w:rsidR="000F3D1F" w:rsidRPr="000E71F5">
        <w:rPr>
          <w:lang w:val="zh-CN"/>
        </w:rPr>
        <w:t> </w:t>
      </w:r>
      <w:r w:rsidR="000F3D1F" w:rsidRPr="000E71F5">
        <w:rPr>
          <w:lang w:val="zh-CN"/>
        </w:rPr>
        <w:t>mL</w:t>
      </w:r>
      <w:r w:rsidRPr="000E71F5">
        <w:rPr>
          <w:rFonts w:hint="eastAsia"/>
          <w:lang w:val="zh-CN"/>
        </w:rPr>
        <w:t>，每个烧瓶都配备一个橡胶塞子，胶塞中有一条短的玻璃入口管，入口管在烧瓶外的一端装有一个移液球，在烧瓶内的一端则接有一条玻璃管几乎直达瓶底。</w:t>
      </w:r>
    </w:p>
    <w:p w14:paraId="4521A86F" w14:textId="77777777" w:rsidR="008E173C" w:rsidRPr="000E71F5" w:rsidRDefault="008E173C" w:rsidP="008E173C">
      <w:pPr>
        <w:pStyle w:val="affc"/>
        <w:spacing w:before="312" w:after="312"/>
        <w:rPr>
          <w:lang w:val="zh-CN"/>
        </w:rPr>
      </w:pPr>
      <w:bookmarkStart w:id="56" w:name="_Toc68190166"/>
      <w:r w:rsidRPr="000E71F5">
        <w:rPr>
          <w:rFonts w:hint="eastAsia"/>
          <w:lang w:val="zh-CN"/>
        </w:rPr>
        <w:t>取样</w:t>
      </w:r>
      <w:bookmarkEnd w:id="56"/>
    </w:p>
    <w:p w14:paraId="37479553" w14:textId="77777777" w:rsidR="008E173C" w:rsidRPr="000E71F5" w:rsidRDefault="008E173C" w:rsidP="008E173C">
      <w:pPr>
        <w:pStyle w:val="affff6"/>
        <w:ind w:firstLine="420"/>
        <w:rPr>
          <w:lang w:val="zh-CN"/>
        </w:rPr>
      </w:pPr>
      <w:r w:rsidRPr="000E71F5">
        <w:rPr>
          <w:rFonts w:hint="eastAsia"/>
          <w:lang w:val="zh-CN"/>
        </w:rPr>
        <w:t>按</w:t>
      </w:r>
      <w:r w:rsidR="00602D91" w:rsidRPr="000E71F5">
        <w:rPr>
          <w:rFonts w:hint="eastAsia"/>
          <w:lang w:val="zh-CN"/>
        </w:rPr>
        <w:t>ISO 123</w:t>
      </w:r>
      <w:r w:rsidRPr="000E71F5">
        <w:rPr>
          <w:rFonts w:hint="eastAsia"/>
          <w:lang w:val="zh-CN"/>
        </w:rPr>
        <w:t>规定的方法取样，注意不要混入空气，并保证盛样品的瓶要装满，胶乳品应至少静置24h以除去气泡。记录下取样时胶乳的温度</w:t>
      </w:r>
      <w:r w:rsidRPr="000E71F5">
        <w:rPr>
          <w:rFonts w:hint="eastAsia"/>
          <w:i/>
          <w:lang w:val="zh-CN"/>
        </w:rPr>
        <w:t>θ</w:t>
      </w:r>
      <w:r w:rsidRPr="000E71F5">
        <w:rPr>
          <w:rFonts w:hint="eastAsia"/>
          <w:lang w:val="zh-CN"/>
        </w:rPr>
        <w:t>。</w:t>
      </w:r>
    </w:p>
    <w:p w14:paraId="50385350" w14:textId="77777777" w:rsidR="008E173C" w:rsidRPr="000E71F5" w:rsidRDefault="00261EA0" w:rsidP="008E173C">
      <w:pPr>
        <w:pStyle w:val="affc"/>
        <w:spacing w:before="312" w:after="312"/>
      </w:pPr>
      <w:bookmarkStart w:id="57" w:name="_Toc68190167"/>
      <w:r w:rsidRPr="000E71F5">
        <w:rPr>
          <w:rFonts w:hint="eastAsia"/>
        </w:rPr>
        <w:t>试验步骤</w:t>
      </w:r>
      <w:bookmarkEnd w:id="57"/>
    </w:p>
    <w:p w14:paraId="1BE10CD1" w14:textId="77777777" w:rsidR="008E173C" w:rsidRPr="000E71F5" w:rsidRDefault="008E173C" w:rsidP="008E173C">
      <w:pPr>
        <w:pStyle w:val="affd"/>
        <w:spacing w:before="156" w:after="156"/>
        <w:rPr>
          <w:rFonts w:ascii="宋体" w:eastAsia="宋体" w:hAnsi="宋体"/>
        </w:rPr>
      </w:pPr>
      <w:bookmarkStart w:id="58" w:name="_Toc68190168"/>
      <w:r w:rsidRPr="000E71F5">
        <w:rPr>
          <w:rFonts w:ascii="宋体" w:eastAsia="宋体" w:hAnsi="宋体" w:hint="eastAsia"/>
        </w:rPr>
        <w:lastRenderedPageBreak/>
        <w:t>取样后应尽快进行测定。如果没有可调节的恒温浴（5.2），则应按照7.3进行操作。这一操作考虑到了浓缩天然胶乳取样时控制温度的困难，以及接着需要进行温度校正。</w:t>
      </w:r>
      <w:bookmarkEnd w:id="58"/>
    </w:p>
    <w:p w14:paraId="23B55EDB" w14:textId="77777777" w:rsidR="008E173C" w:rsidRPr="000E71F5" w:rsidRDefault="008E173C" w:rsidP="008E173C">
      <w:pPr>
        <w:pStyle w:val="affd"/>
        <w:spacing w:before="156" w:afterLines="0"/>
        <w:rPr>
          <w:rFonts w:ascii="宋体" w:eastAsia="宋体" w:hAnsi="宋体"/>
        </w:rPr>
      </w:pPr>
      <w:bookmarkStart w:id="59" w:name="_Toc68190169"/>
      <w:r w:rsidRPr="000E71F5">
        <w:rPr>
          <w:rFonts w:ascii="宋体" w:eastAsia="宋体" w:hAnsi="宋体" w:hint="eastAsia"/>
        </w:rPr>
        <w:t>将恒温浴的温度调到</w:t>
      </w:r>
      <w:r w:rsidRPr="000E71F5">
        <w:rPr>
          <w:rFonts w:ascii="宋体" w:eastAsia="宋体" w:hAnsi="宋体" w:hint="eastAsia"/>
          <w:i/>
        </w:rPr>
        <w:t>θ</w:t>
      </w:r>
      <w:r w:rsidRPr="000E71F5">
        <w:rPr>
          <w:rFonts w:ascii="宋体" w:eastAsia="宋体" w:hAnsi="宋体" w:hint="eastAsia"/>
        </w:rPr>
        <w:t>（见第6章）。轻轻搅拌胶乳样品，不应混入气泡。在一个锥形烧瓶（5.4）中装入适量的胶乳，不应装满，再将锥形烧瓶放入恒温浴中。在另一个锥形烧瓶中装入刚制备的冷蒸馏水，也不应装满，将此瓶也放入恒温浴中。</w:t>
      </w:r>
      <w:bookmarkEnd w:id="59"/>
    </w:p>
    <w:p w14:paraId="0004C27E" w14:textId="77777777" w:rsidR="008E173C" w:rsidRPr="000E71F5" w:rsidRDefault="008E173C" w:rsidP="008E173C">
      <w:pPr>
        <w:pStyle w:val="affff6"/>
        <w:ind w:firstLine="420"/>
        <w:rPr>
          <w:rFonts w:hAnsi="宋体"/>
        </w:rPr>
      </w:pPr>
      <w:r w:rsidRPr="000E71F5">
        <w:rPr>
          <w:rFonts w:hAnsi="宋体" w:hint="eastAsia"/>
        </w:rPr>
        <w:t>将清洁和干燥的密度瓶（5.1）连同塞子和盖子一起称重，精确至1mg。将密度瓶塞上塞子并浸入恒温浴中，直达瓶颈，但不放盖子。让密度瓶和两个分别装着胶乳和水的锥形烧瓶达到恒温浴的温度，此过程至少需要20min。</w:t>
      </w:r>
    </w:p>
    <w:p w14:paraId="51A60176" w14:textId="77777777" w:rsidR="008E173C" w:rsidRPr="000E71F5" w:rsidRDefault="008E173C" w:rsidP="008E173C">
      <w:pPr>
        <w:pStyle w:val="affff6"/>
        <w:ind w:firstLine="420"/>
        <w:rPr>
          <w:rFonts w:hAnsi="宋体"/>
        </w:rPr>
      </w:pPr>
      <w:r w:rsidRPr="000E71F5">
        <w:rPr>
          <w:rFonts w:hAnsi="宋体" w:hint="eastAsia"/>
        </w:rPr>
        <w:t>用移液管从装胶乳的锥形烧瓶中吸出数立方厘米的胶乳并将它弃去，然后将足够数量的胶乳转移至密度瓶内将密度瓶装满。塞好塞子并立即将其顶部表面抹净（宜用薄叶纸进行），注意不应从毛细管中除去任何胶乳。从恒温浴中取出密度瓶，立刻盖好磨口玻璃盖，在尽量少动密度瓶的情况下让密度瓶的外面干燥，然后将密度瓶称重，精确至1mg。</w:t>
      </w:r>
    </w:p>
    <w:p w14:paraId="6892F3B8" w14:textId="77777777" w:rsidR="008E173C" w:rsidRPr="000E71F5" w:rsidRDefault="008E173C" w:rsidP="008E173C">
      <w:pPr>
        <w:pStyle w:val="affff6"/>
        <w:ind w:firstLine="420"/>
        <w:rPr>
          <w:rFonts w:hAnsi="宋体"/>
        </w:rPr>
      </w:pPr>
      <w:r w:rsidRPr="000E71F5">
        <w:rPr>
          <w:rFonts w:hAnsi="宋体" w:hint="eastAsia"/>
        </w:rPr>
        <w:t>倒空密度瓶，用蒸馏水洗净瓶内胶乳。如前所述，将密度瓶浸入恒温浴直至瓶颈。用鼓气法将蒸馏水从第二个锥形烧瓶中移入密度瓶，再让其在恒温浴中静置5min。倒空密度瓶，把它放回恒温浴中，再用同样方法把瓶装满。立即塞上塞子，把顶部表面抹干（宜用薄叶纸进行），注意不应从毛细管中除去任何蒸馏水。将密度瓶从恒温浴中取出，立刻盖好磨口玻璃盖，在尽量少动密度瓶的情况下让密度瓶的外面干燥，然后将密度瓶称重，精确至1mg。</w:t>
      </w:r>
    </w:p>
    <w:p w14:paraId="689CB81A" w14:textId="77777777" w:rsidR="008E173C" w:rsidRPr="000E71F5" w:rsidRDefault="008E173C" w:rsidP="008E173C">
      <w:pPr>
        <w:pStyle w:val="affd"/>
        <w:spacing w:before="156" w:afterLines="0"/>
        <w:rPr>
          <w:rFonts w:ascii="宋体" w:eastAsia="宋体" w:hAnsi="宋体"/>
        </w:rPr>
      </w:pPr>
      <w:bookmarkStart w:id="60" w:name="_Toc68190170"/>
      <w:r w:rsidRPr="000E71F5">
        <w:rPr>
          <w:rFonts w:ascii="宋体" w:eastAsia="宋体" w:hAnsi="宋体" w:hint="eastAsia"/>
        </w:rPr>
        <w:t>如果使用不能调温的水浴，则应使水浴的温度不会在测定过程中上下波动，水浴的温度也应尽可能接近胶乳的温度（见第6章）。</w:t>
      </w:r>
      <w:bookmarkEnd w:id="60"/>
    </w:p>
    <w:p w14:paraId="5F4FAA9D" w14:textId="77777777" w:rsidR="008E173C" w:rsidRPr="000E71F5" w:rsidRDefault="008E173C" w:rsidP="008E173C">
      <w:pPr>
        <w:pStyle w:val="affff6"/>
        <w:ind w:firstLine="420"/>
      </w:pPr>
      <w:r w:rsidRPr="000E71F5">
        <w:rPr>
          <w:rFonts w:hint="eastAsia"/>
        </w:rPr>
        <w:t>记录水浴的温度</w:t>
      </w:r>
      <w:r w:rsidRPr="000E71F5">
        <w:rPr>
          <w:rFonts w:hint="eastAsia"/>
          <w:i/>
        </w:rPr>
        <w:t>θ</w:t>
      </w:r>
      <w:r w:rsidRPr="000E71F5">
        <w:rPr>
          <w:rFonts w:hint="eastAsia"/>
          <w:vertAlign w:val="subscript"/>
        </w:rPr>
        <w:t>1</w:t>
      </w:r>
      <w:r w:rsidRPr="000E71F5">
        <w:rPr>
          <w:rFonts w:hint="eastAsia"/>
        </w:rPr>
        <w:t>。</w:t>
      </w:r>
    </w:p>
    <w:p w14:paraId="0E513BD4" w14:textId="77777777" w:rsidR="008E173C" w:rsidRPr="000E71F5" w:rsidRDefault="008E173C" w:rsidP="008E173C">
      <w:pPr>
        <w:pStyle w:val="affff6"/>
        <w:ind w:firstLine="420"/>
        <w:rPr>
          <w:rFonts w:hAnsi="宋体"/>
          <w:lang w:val="zh-CN"/>
        </w:rPr>
      </w:pPr>
      <w:r w:rsidRPr="000E71F5">
        <w:rPr>
          <w:rFonts w:hAnsi="宋体" w:hint="eastAsia"/>
        </w:rPr>
        <w:t>按7.1中所述的方法进行操作。在密度瓶装满胶乳之前以及密度瓶装满水之后，再检查水浴的温度。如果水浴温度变化超过1</w:t>
      </w:r>
      <w:r w:rsidRPr="000E71F5">
        <w:rPr>
          <w:rFonts w:hAnsi="宋体" w:hint="eastAsia"/>
          <w:lang w:val="zh-CN"/>
        </w:rPr>
        <w:t>℃，则应重新进行测定。</w:t>
      </w:r>
    </w:p>
    <w:p w14:paraId="5D70F1FB" w14:textId="77777777" w:rsidR="008E173C" w:rsidRPr="000E71F5" w:rsidRDefault="008E173C" w:rsidP="008E173C">
      <w:pPr>
        <w:pStyle w:val="affc"/>
        <w:spacing w:before="312" w:after="312"/>
      </w:pPr>
      <w:bookmarkStart w:id="61" w:name="_Toc68190171"/>
      <w:r w:rsidRPr="000E71F5">
        <w:rPr>
          <w:rFonts w:hint="eastAsia"/>
        </w:rPr>
        <w:t>结果</w:t>
      </w:r>
      <w:r w:rsidR="00261EA0" w:rsidRPr="000E71F5">
        <w:rPr>
          <w:rFonts w:hint="eastAsia"/>
        </w:rPr>
        <w:t>表示</w:t>
      </w:r>
      <w:bookmarkEnd w:id="61"/>
    </w:p>
    <w:p w14:paraId="51000C57" w14:textId="77777777" w:rsidR="008E173C" w:rsidRPr="000E71F5" w:rsidRDefault="008E173C" w:rsidP="00B604AB">
      <w:pPr>
        <w:pStyle w:val="affd"/>
        <w:spacing w:before="156" w:afterLines="0"/>
        <w:rPr>
          <w:rFonts w:ascii="宋体" w:eastAsia="宋体" w:hAnsi="宋体"/>
          <w:lang w:val="zh-CN"/>
        </w:rPr>
      </w:pPr>
      <w:bookmarkStart w:id="62" w:name="_Toc68190172"/>
      <w:r w:rsidRPr="000E71F5">
        <w:rPr>
          <w:rFonts w:ascii="宋体" w:eastAsia="宋体" w:hAnsi="宋体" w:hint="eastAsia"/>
          <w:lang w:val="zh-CN"/>
        </w:rPr>
        <w:t>按式（1）计算胶乳在恒温浴或水浴温度下的密度</w:t>
      </w:r>
      <w:r w:rsidR="00822183" w:rsidRPr="000E71F5">
        <w:rPr>
          <w:rFonts w:ascii="宋体" w:eastAsia="宋体" w:hAnsi="宋体" w:hint="eastAsia"/>
          <w:i/>
          <w:iCs/>
        </w:rPr>
        <w:t>ρ</w:t>
      </w:r>
      <w:r w:rsidRPr="000E71F5">
        <w:rPr>
          <w:rFonts w:ascii="宋体" w:eastAsia="宋体" w:hAnsi="宋体" w:hint="eastAsia"/>
          <w:lang w:val="zh-CN"/>
        </w:rPr>
        <w:t>，以兆克每立方米（Mg/m</w:t>
      </w:r>
      <w:r w:rsidRPr="000E71F5">
        <w:rPr>
          <w:rFonts w:ascii="宋体" w:eastAsia="宋体" w:hAnsi="宋体" w:hint="eastAsia"/>
          <w:vertAlign w:val="superscript"/>
          <w:lang w:val="zh-CN"/>
        </w:rPr>
        <w:t>3</w:t>
      </w:r>
      <w:r w:rsidRPr="000E71F5">
        <w:rPr>
          <w:rFonts w:ascii="宋体" w:eastAsia="宋体" w:hAnsi="宋体" w:hint="eastAsia"/>
          <w:lang w:val="zh-CN"/>
        </w:rPr>
        <w:t>）表示：</w:t>
      </w:r>
      <w:bookmarkEnd w:id="62"/>
    </w:p>
    <w:p w14:paraId="09E63D80" w14:textId="77777777" w:rsidR="008E173C" w:rsidRPr="000E71F5" w:rsidRDefault="00971010" w:rsidP="00466CF0">
      <w:pPr>
        <w:pStyle w:val="affff6"/>
        <w:ind w:firstLine="420"/>
        <w:jc w:val="center"/>
        <w:rPr>
          <w:rFonts w:hAnsi="宋体"/>
        </w:rPr>
      </w:pPr>
      <w:r w:rsidRPr="000E71F5">
        <w:rPr>
          <w:rFonts w:hAnsi="宋体"/>
          <w:position w:val="-30"/>
          <w:lang w:val="zh-CN"/>
        </w:rPr>
        <w:object w:dxaOrig="1480" w:dyaOrig="700" w14:anchorId="333BF3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95pt;height:35.05pt" o:ole="">
            <v:imagedata r:id="rId26" o:title=""/>
          </v:shape>
          <o:OLEObject Type="Embed" ProgID="Equation.3" ShapeID="_x0000_i1025" DrawAspect="Content" ObjectID="_1775910728" r:id="rId27"/>
        </w:object>
      </w:r>
      <w:r w:rsidR="008E173C" w:rsidRPr="000E71F5">
        <w:rPr>
          <w:rFonts w:hAnsi="宋体" w:hint="eastAsia"/>
        </w:rPr>
        <w:t>…………………………………………（1）</w:t>
      </w:r>
    </w:p>
    <w:p w14:paraId="60D20D72" w14:textId="77777777" w:rsidR="008E173C" w:rsidRPr="000E71F5" w:rsidRDefault="008E173C" w:rsidP="008E173C">
      <w:pPr>
        <w:pStyle w:val="affff6"/>
        <w:ind w:firstLine="420"/>
        <w:rPr>
          <w:rFonts w:hAnsi="宋体"/>
        </w:rPr>
      </w:pPr>
      <w:r w:rsidRPr="000E71F5">
        <w:rPr>
          <w:rFonts w:hint="eastAsia"/>
          <w:lang w:val="zh-CN"/>
        </w:rPr>
        <w:t>式中</w:t>
      </w:r>
      <w:r w:rsidRPr="000E71F5">
        <w:rPr>
          <w:rFonts w:hint="eastAsia"/>
        </w:rPr>
        <w:t>：</w:t>
      </w:r>
    </w:p>
    <w:p w14:paraId="755AC639" w14:textId="77777777" w:rsidR="00B604AB" w:rsidRPr="000E71F5" w:rsidRDefault="00B604AB" w:rsidP="00B604AB">
      <w:pPr>
        <w:spacing w:line="240" w:lineRule="auto"/>
        <w:ind w:firstLineChars="200" w:firstLine="420"/>
        <w:rPr>
          <w:rFonts w:ascii="宋体"/>
          <w:kern w:val="0"/>
        </w:rPr>
      </w:pPr>
      <w:r w:rsidRPr="000E71F5">
        <w:rPr>
          <w:rFonts w:ascii="宋体" w:hAnsi="宋体"/>
          <w:i/>
          <w:iCs/>
          <w:kern w:val="0"/>
        </w:rPr>
        <w:t>m</w:t>
      </w:r>
      <w:r w:rsidRPr="000E71F5">
        <w:rPr>
          <w:rFonts w:ascii="宋体" w:hAnsi="宋体"/>
          <w:iCs/>
          <w:kern w:val="0"/>
          <w:vertAlign w:val="subscript"/>
        </w:rPr>
        <w:t>L</w:t>
      </w:r>
      <w:r w:rsidRPr="000E71F5">
        <w:rPr>
          <w:rFonts w:ascii="宋体" w:hAnsi="宋体"/>
          <w:i/>
          <w:iCs/>
          <w:kern w:val="0"/>
          <w:vertAlign w:val="subscript"/>
        </w:rPr>
        <w:t xml:space="preserve"> </w:t>
      </w:r>
      <w:r w:rsidRPr="000E71F5">
        <w:rPr>
          <w:rFonts w:ascii="宋体" w:hAnsi="宋体" w:hint="eastAsia"/>
          <w:kern w:val="0"/>
        </w:rPr>
        <w:t xml:space="preserve">— </w:t>
      </w:r>
      <w:r w:rsidRPr="000E71F5">
        <w:rPr>
          <w:rFonts w:ascii="宋体" w:hint="eastAsia"/>
          <w:kern w:val="0"/>
        </w:rPr>
        <w:t>密度瓶中胶乳的质量，单位为克（g）；</w:t>
      </w:r>
    </w:p>
    <w:p w14:paraId="3673638E" w14:textId="77777777" w:rsidR="00B604AB" w:rsidRPr="000E71F5" w:rsidRDefault="00B604AB" w:rsidP="00B604AB">
      <w:pPr>
        <w:spacing w:line="240" w:lineRule="auto"/>
        <w:ind w:firstLineChars="200" w:firstLine="420"/>
        <w:rPr>
          <w:rFonts w:ascii="宋体"/>
          <w:kern w:val="0"/>
        </w:rPr>
      </w:pPr>
      <w:proofErr w:type="spellStart"/>
      <w:r w:rsidRPr="000E71F5">
        <w:rPr>
          <w:rFonts w:ascii="宋体" w:hAnsi="宋体"/>
          <w:i/>
          <w:iCs/>
          <w:kern w:val="0"/>
        </w:rPr>
        <w:t>m</w:t>
      </w:r>
      <w:r w:rsidRPr="000E71F5">
        <w:rPr>
          <w:rFonts w:ascii="宋体" w:hAnsi="宋体"/>
          <w:iCs/>
          <w:kern w:val="0"/>
          <w:vertAlign w:val="subscript"/>
        </w:rPr>
        <w:t>W</w:t>
      </w:r>
      <w:proofErr w:type="spellEnd"/>
      <w:r w:rsidRPr="000E71F5">
        <w:rPr>
          <w:rFonts w:ascii="宋体" w:hAnsi="宋体"/>
          <w:iCs/>
          <w:kern w:val="0"/>
          <w:vertAlign w:val="subscript"/>
        </w:rPr>
        <w:t xml:space="preserve"> </w:t>
      </w:r>
      <w:r w:rsidRPr="000E71F5">
        <w:rPr>
          <w:rFonts w:ascii="宋体" w:hAnsi="宋体" w:hint="eastAsia"/>
          <w:kern w:val="0"/>
        </w:rPr>
        <w:t>—</w:t>
      </w:r>
      <w:r w:rsidRPr="000E71F5">
        <w:rPr>
          <w:rFonts w:ascii="宋体" w:hint="eastAsia"/>
          <w:kern w:val="0"/>
        </w:rPr>
        <w:t>密度瓶中水的质量，单位为克（g）；</w:t>
      </w:r>
    </w:p>
    <w:p w14:paraId="03BF1954" w14:textId="77777777" w:rsidR="00B604AB" w:rsidRPr="000E71F5" w:rsidRDefault="00B604AB" w:rsidP="00B604AB">
      <w:pPr>
        <w:spacing w:line="240" w:lineRule="auto"/>
        <w:ind w:firstLineChars="200" w:firstLine="420"/>
        <w:rPr>
          <w:rFonts w:ascii="宋体"/>
          <w:kern w:val="0"/>
        </w:rPr>
      </w:pPr>
      <w:r w:rsidRPr="000E71F5">
        <w:rPr>
          <w:rFonts w:ascii="宋体" w:hAnsi="宋体" w:hint="eastAsia"/>
          <w:i/>
          <w:iCs/>
          <w:kern w:val="0"/>
        </w:rPr>
        <w:t>ρ</w:t>
      </w:r>
      <w:r w:rsidRPr="000E71F5">
        <w:rPr>
          <w:rFonts w:ascii="宋体" w:hAnsi="宋体"/>
          <w:iCs/>
          <w:kern w:val="0"/>
          <w:vertAlign w:val="subscript"/>
        </w:rPr>
        <w:t>W</w:t>
      </w:r>
      <w:r w:rsidRPr="000E71F5">
        <w:rPr>
          <w:rFonts w:ascii="宋体" w:hAnsi="宋体" w:hint="eastAsia"/>
          <w:kern w:val="0"/>
        </w:rPr>
        <w:t>— 水在恒温或水浴温度下的密度，</w:t>
      </w:r>
      <w:r w:rsidRPr="000E71F5">
        <w:rPr>
          <w:rFonts w:ascii="宋体" w:hint="eastAsia"/>
          <w:kern w:val="0"/>
        </w:rPr>
        <w:t>单位为</w:t>
      </w:r>
      <w:r w:rsidRPr="000E71F5">
        <w:rPr>
          <w:rFonts w:ascii="宋体" w:hint="eastAsia"/>
          <w:kern w:val="0"/>
          <w:lang w:val="zh-CN"/>
        </w:rPr>
        <w:t>兆克每立方米（Mg/m</w:t>
      </w:r>
      <w:r w:rsidRPr="000E71F5">
        <w:rPr>
          <w:rFonts w:ascii="宋体" w:hint="eastAsia"/>
          <w:kern w:val="0"/>
          <w:vertAlign w:val="superscript"/>
          <w:lang w:val="zh-CN"/>
        </w:rPr>
        <w:t>3</w:t>
      </w:r>
      <w:r w:rsidRPr="000E71F5">
        <w:rPr>
          <w:rFonts w:ascii="宋体" w:hint="eastAsia"/>
          <w:kern w:val="0"/>
          <w:lang w:val="zh-CN"/>
        </w:rPr>
        <w:t>，见表1）</w:t>
      </w:r>
      <w:r w:rsidRPr="000E71F5">
        <w:rPr>
          <w:rFonts w:ascii="宋体" w:hint="eastAsia"/>
          <w:kern w:val="0"/>
        </w:rPr>
        <w:t>。</w:t>
      </w:r>
    </w:p>
    <w:p w14:paraId="553B5DB7" w14:textId="77777777" w:rsidR="008E173C" w:rsidRPr="000E71F5" w:rsidRDefault="00B604AB" w:rsidP="00B604AB">
      <w:pPr>
        <w:pStyle w:val="affff6"/>
        <w:ind w:firstLine="420"/>
        <w:rPr>
          <w:rFonts w:hAnsi="宋体"/>
        </w:rPr>
      </w:pPr>
      <w:r w:rsidRPr="000E71F5">
        <w:rPr>
          <w:rFonts w:hint="eastAsia"/>
          <w:lang w:val="zh-CN"/>
        </w:rPr>
        <w:t>双份测定的结果之差不应大于0.001Mg/m</w:t>
      </w:r>
      <w:r w:rsidRPr="000E71F5">
        <w:rPr>
          <w:rFonts w:hint="eastAsia"/>
          <w:vertAlign w:val="superscript"/>
          <w:lang w:val="zh-CN"/>
        </w:rPr>
        <w:t>3</w:t>
      </w:r>
      <w:r w:rsidRPr="000E71F5">
        <w:rPr>
          <w:rFonts w:hint="eastAsia"/>
          <w:lang w:val="zh-CN"/>
        </w:rPr>
        <w:t>。</w:t>
      </w:r>
    </w:p>
    <w:p w14:paraId="61872A24" w14:textId="77777777" w:rsidR="00B604AB" w:rsidRPr="000E71F5" w:rsidRDefault="00B604AB" w:rsidP="00B604AB">
      <w:pPr>
        <w:autoSpaceDE w:val="0"/>
        <w:autoSpaceDN w:val="0"/>
        <w:jc w:val="left"/>
        <w:rPr>
          <w:rFonts w:ascii="宋体"/>
          <w:kern w:val="0"/>
          <w:lang w:val="zh-CN"/>
        </w:rPr>
      </w:pPr>
    </w:p>
    <w:p w14:paraId="1968A02A" w14:textId="77777777" w:rsidR="00B604AB" w:rsidRPr="000E71F5" w:rsidRDefault="00B604AB" w:rsidP="00B604AB">
      <w:pPr>
        <w:autoSpaceDE w:val="0"/>
        <w:autoSpaceDN w:val="0"/>
        <w:jc w:val="left"/>
        <w:rPr>
          <w:rFonts w:ascii="宋体"/>
          <w:kern w:val="0"/>
          <w:lang w:val="zh-CN"/>
        </w:rPr>
      </w:pPr>
    </w:p>
    <w:p w14:paraId="5DD5331D" w14:textId="77777777" w:rsidR="00B604AB" w:rsidRPr="000E71F5" w:rsidRDefault="00B604AB" w:rsidP="00B604AB">
      <w:pPr>
        <w:autoSpaceDE w:val="0"/>
        <w:autoSpaceDN w:val="0"/>
        <w:jc w:val="left"/>
        <w:rPr>
          <w:rFonts w:ascii="宋体"/>
          <w:kern w:val="0"/>
          <w:lang w:val="zh-CN"/>
        </w:rPr>
      </w:pPr>
    </w:p>
    <w:p w14:paraId="5716C0CA" w14:textId="77777777" w:rsidR="00B604AB" w:rsidRPr="000E71F5" w:rsidRDefault="00B604AB" w:rsidP="00B604AB">
      <w:pPr>
        <w:autoSpaceDE w:val="0"/>
        <w:autoSpaceDN w:val="0"/>
        <w:jc w:val="left"/>
        <w:rPr>
          <w:rFonts w:ascii="宋体"/>
          <w:kern w:val="0"/>
          <w:lang w:val="zh-CN"/>
        </w:rPr>
      </w:pPr>
    </w:p>
    <w:p w14:paraId="1EEEFCBF" w14:textId="77777777" w:rsidR="00B604AB" w:rsidRPr="000E71F5" w:rsidRDefault="00B604AB" w:rsidP="00B604AB">
      <w:pPr>
        <w:autoSpaceDE w:val="0"/>
        <w:autoSpaceDN w:val="0"/>
        <w:jc w:val="left"/>
        <w:rPr>
          <w:rFonts w:ascii="宋体"/>
          <w:kern w:val="0"/>
          <w:lang w:val="zh-CN"/>
        </w:rPr>
      </w:pPr>
    </w:p>
    <w:p w14:paraId="5162EC6C" w14:textId="77777777" w:rsidR="00B604AB" w:rsidRPr="000E71F5" w:rsidRDefault="00B604AB" w:rsidP="00B604AB">
      <w:pPr>
        <w:autoSpaceDE w:val="0"/>
        <w:autoSpaceDN w:val="0"/>
        <w:jc w:val="left"/>
        <w:rPr>
          <w:rFonts w:ascii="宋体"/>
          <w:kern w:val="0"/>
          <w:lang w:val="zh-CN"/>
        </w:rPr>
      </w:pPr>
    </w:p>
    <w:p w14:paraId="5B14DE8C" w14:textId="77777777" w:rsidR="004C3BA8" w:rsidRPr="000E71F5" w:rsidRDefault="00B604AB" w:rsidP="00466CF0">
      <w:pPr>
        <w:pStyle w:val="aff2"/>
        <w:spacing w:before="156" w:after="156"/>
        <w:rPr>
          <w:lang w:val="zh-CN"/>
        </w:rPr>
      </w:pPr>
      <w:r w:rsidRPr="000E71F5">
        <w:rPr>
          <w:rFonts w:hint="eastAsia"/>
          <w:lang w:val="zh-CN"/>
        </w:rPr>
        <w:lastRenderedPageBreak/>
        <w:t>在不同温度下水的密度</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5"/>
        <w:gridCol w:w="1155"/>
        <w:gridCol w:w="1155"/>
        <w:gridCol w:w="1155"/>
        <w:gridCol w:w="1155"/>
        <w:gridCol w:w="1155"/>
      </w:tblGrid>
      <w:tr w:rsidR="000E71F5" w:rsidRPr="000E71F5" w14:paraId="1D426899" w14:textId="77777777" w:rsidTr="001372E0">
        <w:trPr>
          <w:trHeight w:val="450"/>
        </w:trPr>
        <w:tc>
          <w:tcPr>
            <w:tcW w:w="1155" w:type="dxa"/>
          </w:tcPr>
          <w:p w14:paraId="44CA1BA3" w14:textId="10F72C94" w:rsidR="00971010" w:rsidRPr="000E71F5" w:rsidRDefault="00B604AB" w:rsidP="00971010">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温度</w:t>
            </w:r>
          </w:p>
          <w:p w14:paraId="4AAA8F9A" w14:textId="18930785" w:rsidR="00B604AB" w:rsidRPr="000E71F5" w:rsidRDefault="00B604AB" w:rsidP="00971010">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w:t>
            </w:r>
          </w:p>
        </w:tc>
        <w:tc>
          <w:tcPr>
            <w:tcW w:w="1155" w:type="dxa"/>
            <w:tcBorders>
              <w:right w:val="double" w:sz="4" w:space="0" w:color="auto"/>
            </w:tcBorders>
          </w:tcPr>
          <w:p w14:paraId="71917548" w14:textId="7575E9FA" w:rsidR="00971010" w:rsidRPr="000E71F5" w:rsidRDefault="00B604AB" w:rsidP="00971010">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密度</w:t>
            </w:r>
          </w:p>
          <w:p w14:paraId="0C53F29F" w14:textId="744D2D62" w:rsidR="00B604AB"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kern w:val="0"/>
                <w:sz w:val="18"/>
                <w:szCs w:val="18"/>
                <w:lang w:val="zh-CN"/>
              </w:rPr>
              <w:t>Mg/m</w:t>
            </w:r>
            <w:r w:rsidRPr="000E71F5">
              <w:rPr>
                <w:rFonts w:ascii="宋体" w:hAnsi="宋体"/>
                <w:kern w:val="0"/>
                <w:sz w:val="18"/>
                <w:szCs w:val="18"/>
                <w:vertAlign w:val="superscript"/>
                <w:lang w:val="zh-CN"/>
              </w:rPr>
              <w:t>3</w:t>
            </w:r>
          </w:p>
        </w:tc>
        <w:tc>
          <w:tcPr>
            <w:tcW w:w="1155" w:type="dxa"/>
            <w:tcBorders>
              <w:left w:val="double" w:sz="4" w:space="0" w:color="auto"/>
            </w:tcBorders>
          </w:tcPr>
          <w:p w14:paraId="768BD527" w14:textId="479E0F36" w:rsidR="00971010"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温度</w:t>
            </w:r>
          </w:p>
          <w:p w14:paraId="0B8F71EA" w14:textId="6D7D2763" w:rsidR="00B604AB"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w:t>
            </w:r>
          </w:p>
        </w:tc>
        <w:tc>
          <w:tcPr>
            <w:tcW w:w="1155" w:type="dxa"/>
            <w:tcBorders>
              <w:right w:val="double" w:sz="4" w:space="0" w:color="auto"/>
            </w:tcBorders>
          </w:tcPr>
          <w:p w14:paraId="641A60D6" w14:textId="15BA59F8" w:rsidR="00971010"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密度</w:t>
            </w:r>
          </w:p>
          <w:p w14:paraId="1911E1AC" w14:textId="6301ED86" w:rsidR="00B604AB"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kern w:val="0"/>
                <w:sz w:val="18"/>
                <w:szCs w:val="18"/>
                <w:lang w:val="zh-CN"/>
              </w:rPr>
              <w:t>Mg/m</w:t>
            </w:r>
            <w:r w:rsidRPr="000E71F5">
              <w:rPr>
                <w:rFonts w:ascii="宋体" w:hAnsi="宋体"/>
                <w:kern w:val="0"/>
                <w:sz w:val="18"/>
                <w:szCs w:val="18"/>
                <w:vertAlign w:val="superscript"/>
                <w:lang w:val="zh-CN"/>
              </w:rPr>
              <w:t>3</w:t>
            </w:r>
          </w:p>
        </w:tc>
        <w:tc>
          <w:tcPr>
            <w:tcW w:w="1155" w:type="dxa"/>
            <w:tcBorders>
              <w:left w:val="double" w:sz="4" w:space="0" w:color="auto"/>
            </w:tcBorders>
          </w:tcPr>
          <w:p w14:paraId="26F707CB" w14:textId="291A4048" w:rsidR="00971010"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温度</w:t>
            </w:r>
          </w:p>
          <w:p w14:paraId="5E0B37C8" w14:textId="6DF2C53B" w:rsidR="00B604AB"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w:t>
            </w:r>
          </w:p>
        </w:tc>
        <w:tc>
          <w:tcPr>
            <w:tcW w:w="1155" w:type="dxa"/>
            <w:tcBorders>
              <w:right w:val="double" w:sz="4" w:space="0" w:color="auto"/>
            </w:tcBorders>
          </w:tcPr>
          <w:p w14:paraId="7EFEBCCC" w14:textId="6F20E50B" w:rsidR="00971010"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密度</w:t>
            </w:r>
          </w:p>
          <w:p w14:paraId="6F67EB9D" w14:textId="0D9DDE04" w:rsidR="00B604AB"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kern w:val="0"/>
                <w:sz w:val="18"/>
                <w:szCs w:val="18"/>
                <w:lang w:val="zh-CN"/>
              </w:rPr>
              <w:t>Mg/m</w:t>
            </w:r>
            <w:r w:rsidRPr="000E71F5">
              <w:rPr>
                <w:rFonts w:ascii="宋体" w:hAnsi="宋体"/>
                <w:kern w:val="0"/>
                <w:sz w:val="18"/>
                <w:szCs w:val="18"/>
                <w:vertAlign w:val="superscript"/>
                <w:lang w:val="zh-CN"/>
              </w:rPr>
              <w:t>3</w:t>
            </w:r>
          </w:p>
        </w:tc>
        <w:tc>
          <w:tcPr>
            <w:tcW w:w="1155" w:type="dxa"/>
            <w:tcBorders>
              <w:left w:val="double" w:sz="4" w:space="0" w:color="auto"/>
            </w:tcBorders>
          </w:tcPr>
          <w:p w14:paraId="329115A3" w14:textId="5BFFBD7F" w:rsidR="00971010"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温度</w:t>
            </w:r>
          </w:p>
          <w:p w14:paraId="00C6DED3" w14:textId="02F7D21B" w:rsidR="00B604AB"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w:t>
            </w:r>
          </w:p>
        </w:tc>
        <w:tc>
          <w:tcPr>
            <w:tcW w:w="1155" w:type="dxa"/>
          </w:tcPr>
          <w:p w14:paraId="08499B7C" w14:textId="7D159D8E" w:rsidR="00971010"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hint="eastAsia"/>
                <w:kern w:val="0"/>
                <w:sz w:val="18"/>
                <w:szCs w:val="18"/>
                <w:lang w:val="zh-CN"/>
              </w:rPr>
              <w:t>密度</w:t>
            </w:r>
          </w:p>
          <w:p w14:paraId="685EF0A2" w14:textId="0ADE9654" w:rsidR="00B604AB" w:rsidRPr="000E71F5" w:rsidRDefault="00B604AB">
            <w:pPr>
              <w:autoSpaceDE w:val="0"/>
              <w:autoSpaceDN w:val="0"/>
              <w:spacing w:line="360" w:lineRule="exact"/>
              <w:jc w:val="center"/>
              <w:rPr>
                <w:rFonts w:ascii="宋体" w:hAnsi="宋体"/>
                <w:kern w:val="0"/>
                <w:sz w:val="18"/>
                <w:szCs w:val="18"/>
                <w:lang w:val="zh-CN"/>
              </w:rPr>
            </w:pPr>
            <w:r w:rsidRPr="000E71F5">
              <w:rPr>
                <w:rFonts w:ascii="宋体" w:hAnsi="宋体"/>
                <w:kern w:val="0"/>
                <w:sz w:val="18"/>
                <w:szCs w:val="18"/>
                <w:lang w:val="zh-CN"/>
              </w:rPr>
              <w:t>Mg/m</w:t>
            </w:r>
            <w:r w:rsidRPr="000E71F5">
              <w:rPr>
                <w:rFonts w:ascii="宋体" w:hAnsi="宋体"/>
                <w:kern w:val="0"/>
                <w:sz w:val="18"/>
                <w:szCs w:val="18"/>
                <w:vertAlign w:val="superscript"/>
                <w:lang w:val="zh-CN"/>
              </w:rPr>
              <w:t>3</w:t>
            </w:r>
          </w:p>
        </w:tc>
      </w:tr>
      <w:tr w:rsidR="000E71F5" w:rsidRPr="000E71F5" w14:paraId="69780B68" w14:textId="77777777" w:rsidTr="001372E0">
        <w:trPr>
          <w:trHeight w:val="244"/>
        </w:trPr>
        <w:tc>
          <w:tcPr>
            <w:tcW w:w="1155" w:type="dxa"/>
          </w:tcPr>
          <w:p w14:paraId="17B36A2F"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5</w:t>
            </w:r>
          </w:p>
          <w:p w14:paraId="58FD542E"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6</w:t>
            </w:r>
          </w:p>
          <w:p w14:paraId="09935104"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7</w:t>
            </w:r>
          </w:p>
          <w:p w14:paraId="7397B3EF"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8</w:t>
            </w:r>
          </w:p>
          <w:p w14:paraId="1DDEBB7B"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9</w:t>
            </w:r>
          </w:p>
          <w:p w14:paraId="04CB27A4"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10</w:t>
            </w:r>
          </w:p>
          <w:p w14:paraId="00BC7CC6"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11</w:t>
            </w:r>
          </w:p>
          <w:p w14:paraId="5A0B6243"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12</w:t>
            </w:r>
          </w:p>
          <w:p w14:paraId="01C5963C"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13</w:t>
            </w:r>
          </w:p>
        </w:tc>
        <w:tc>
          <w:tcPr>
            <w:tcW w:w="1155" w:type="dxa"/>
            <w:tcBorders>
              <w:right w:val="double" w:sz="4" w:space="0" w:color="auto"/>
            </w:tcBorders>
          </w:tcPr>
          <w:p w14:paraId="14213E56" w14:textId="46904012"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1.000</w:t>
            </w:r>
            <w:r w:rsidR="000B0674" w:rsidRPr="000E71F5">
              <w:rPr>
                <w:rFonts w:ascii="宋体" w:hAnsi="宋体"/>
                <w:kern w:val="0"/>
                <w:sz w:val="18"/>
                <w:szCs w:val="18"/>
                <w:lang w:val="zh-CN"/>
              </w:rPr>
              <w:t> </w:t>
            </w:r>
            <w:r w:rsidRPr="000E71F5">
              <w:rPr>
                <w:rFonts w:ascii="宋体" w:hAnsi="宋体"/>
                <w:kern w:val="0"/>
                <w:sz w:val="18"/>
                <w:szCs w:val="18"/>
                <w:lang w:val="zh-CN"/>
              </w:rPr>
              <w:t>0</w:t>
            </w:r>
          </w:p>
          <w:p w14:paraId="5A61281C" w14:textId="58CEE58F"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9</w:t>
            </w:r>
          </w:p>
          <w:p w14:paraId="5C4C93DC" w14:textId="4C0EF548"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9</w:t>
            </w:r>
          </w:p>
          <w:p w14:paraId="00D14906" w14:textId="3D683EE6"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8</w:t>
            </w:r>
          </w:p>
          <w:p w14:paraId="77EB2672" w14:textId="37AEBF30"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8</w:t>
            </w:r>
          </w:p>
          <w:p w14:paraId="132ED742" w14:textId="03300018"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7</w:t>
            </w:r>
          </w:p>
          <w:p w14:paraId="0704B6F4" w14:textId="0FD44621"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6</w:t>
            </w:r>
          </w:p>
          <w:p w14:paraId="5AEB560D" w14:textId="28EAEAB6"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5</w:t>
            </w:r>
          </w:p>
          <w:p w14:paraId="11511F65" w14:textId="1436AD2F"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4</w:t>
            </w:r>
          </w:p>
        </w:tc>
        <w:tc>
          <w:tcPr>
            <w:tcW w:w="1155" w:type="dxa"/>
            <w:tcBorders>
              <w:left w:val="double" w:sz="4" w:space="0" w:color="auto"/>
            </w:tcBorders>
          </w:tcPr>
          <w:p w14:paraId="702E2407"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14</w:t>
            </w:r>
          </w:p>
          <w:p w14:paraId="3529258B"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15</w:t>
            </w:r>
          </w:p>
          <w:p w14:paraId="069208DC"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16</w:t>
            </w:r>
          </w:p>
          <w:p w14:paraId="2B6A9EB7"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17</w:t>
            </w:r>
          </w:p>
          <w:p w14:paraId="34578E33"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18</w:t>
            </w:r>
          </w:p>
          <w:p w14:paraId="1DF70B74"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19</w:t>
            </w:r>
          </w:p>
          <w:p w14:paraId="297F1B36"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20</w:t>
            </w:r>
          </w:p>
          <w:p w14:paraId="0C43B7B1"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21</w:t>
            </w:r>
          </w:p>
          <w:p w14:paraId="1CEAC94F"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22</w:t>
            </w:r>
          </w:p>
        </w:tc>
        <w:tc>
          <w:tcPr>
            <w:tcW w:w="1155" w:type="dxa"/>
            <w:tcBorders>
              <w:right w:val="double" w:sz="4" w:space="0" w:color="auto"/>
            </w:tcBorders>
          </w:tcPr>
          <w:p w14:paraId="7639A487" w14:textId="1B519470"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2</w:t>
            </w:r>
          </w:p>
          <w:p w14:paraId="1C69BE2A" w14:textId="1D49CCD2"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0.999</w:t>
            </w:r>
            <w:r w:rsidR="000B0674" w:rsidRPr="000E71F5">
              <w:rPr>
                <w:rFonts w:ascii="宋体" w:hAnsi="宋体"/>
                <w:kern w:val="0"/>
                <w:sz w:val="18"/>
                <w:szCs w:val="18"/>
                <w:lang w:val="zh-CN"/>
              </w:rPr>
              <w:t> </w:t>
            </w:r>
            <w:r w:rsidRPr="000E71F5">
              <w:rPr>
                <w:rFonts w:ascii="宋体" w:hAnsi="宋体"/>
                <w:kern w:val="0"/>
                <w:sz w:val="18"/>
                <w:szCs w:val="18"/>
                <w:lang w:val="zh-CN"/>
              </w:rPr>
              <w:t>1</w:t>
            </w:r>
          </w:p>
          <w:p w14:paraId="1FB1131F" w14:textId="4024DF5D"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0.998</w:t>
            </w:r>
            <w:r w:rsidR="000B0674" w:rsidRPr="000E71F5">
              <w:rPr>
                <w:rFonts w:ascii="宋体" w:hAnsi="宋体"/>
                <w:kern w:val="0"/>
                <w:sz w:val="18"/>
                <w:szCs w:val="18"/>
                <w:lang w:val="zh-CN"/>
              </w:rPr>
              <w:t> </w:t>
            </w:r>
            <w:r w:rsidRPr="000E71F5">
              <w:rPr>
                <w:rFonts w:ascii="宋体" w:hAnsi="宋体"/>
                <w:kern w:val="0"/>
                <w:sz w:val="18"/>
                <w:szCs w:val="18"/>
                <w:lang w:val="zh-CN"/>
              </w:rPr>
              <w:t>9</w:t>
            </w:r>
          </w:p>
          <w:p w14:paraId="67375923" w14:textId="5972C1CE"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0.998</w:t>
            </w:r>
            <w:r w:rsidR="000B0674" w:rsidRPr="000E71F5">
              <w:rPr>
                <w:rFonts w:ascii="宋体" w:hAnsi="宋体"/>
                <w:kern w:val="0"/>
                <w:sz w:val="18"/>
                <w:szCs w:val="18"/>
                <w:lang w:val="zh-CN"/>
              </w:rPr>
              <w:t> </w:t>
            </w:r>
            <w:r w:rsidRPr="000E71F5">
              <w:rPr>
                <w:rFonts w:ascii="宋体" w:hAnsi="宋体"/>
                <w:kern w:val="0"/>
                <w:sz w:val="18"/>
                <w:szCs w:val="18"/>
                <w:lang w:val="zh-CN"/>
              </w:rPr>
              <w:t>8</w:t>
            </w:r>
          </w:p>
          <w:p w14:paraId="51637B7D" w14:textId="0777958B"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0.998</w:t>
            </w:r>
            <w:r w:rsidR="000B0674" w:rsidRPr="000E71F5">
              <w:rPr>
                <w:rFonts w:ascii="宋体" w:hAnsi="宋体"/>
                <w:kern w:val="0"/>
                <w:sz w:val="18"/>
                <w:szCs w:val="18"/>
                <w:lang w:val="zh-CN"/>
              </w:rPr>
              <w:t> </w:t>
            </w:r>
            <w:r w:rsidRPr="000E71F5">
              <w:rPr>
                <w:rFonts w:ascii="宋体" w:hAnsi="宋体"/>
                <w:kern w:val="0"/>
                <w:sz w:val="18"/>
                <w:szCs w:val="18"/>
                <w:lang w:val="zh-CN"/>
              </w:rPr>
              <w:t>6</w:t>
            </w:r>
          </w:p>
          <w:p w14:paraId="70855A33" w14:textId="1A7CD331"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0.998</w:t>
            </w:r>
            <w:r w:rsidR="000B0674" w:rsidRPr="000E71F5">
              <w:rPr>
                <w:rFonts w:ascii="宋体" w:hAnsi="宋体"/>
                <w:kern w:val="0"/>
                <w:sz w:val="18"/>
                <w:szCs w:val="18"/>
                <w:lang w:val="zh-CN"/>
              </w:rPr>
              <w:t> </w:t>
            </w:r>
            <w:r w:rsidRPr="000E71F5">
              <w:rPr>
                <w:rFonts w:ascii="宋体" w:hAnsi="宋体"/>
                <w:kern w:val="0"/>
                <w:sz w:val="18"/>
                <w:szCs w:val="18"/>
                <w:lang w:val="zh-CN"/>
              </w:rPr>
              <w:t>4</w:t>
            </w:r>
          </w:p>
          <w:p w14:paraId="46E25707" w14:textId="038CA8FC"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0.998</w:t>
            </w:r>
            <w:r w:rsidR="000B0674" w:rsidRPr="000E71F5">
              <w:rPr>
                <w:rFonts w:ascii="宋体" w:hAnsi="宋体"/>
                <w:kern w:val="0"/>
                <w:sz w:val="18"/>
                <w:szCs w:val="18"/>
                <w:lang w:val="zh-CN"/>
              </w:rPr>
              <w:t> </w:t>
            </w:r>
            <w:r w:rsidRPr="000E71F5">
              <w:rPr>
                <w:rFonts w:ascii="宋体" w:hAnsi="宋体"/>
                <w:kern w:val="0"/>
                <w:sz w:val="18"/>
                <w:szCs w:val="18"/>
                <w:lang w:val="zh-CN"/>
              </w:rPr>
              <w:t>2</w:t>
            </w:r>
          </w:p>
          <w:p w14:paraId="74319529" w14:textId="363EB16E"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0.998</w:t>
            </w:r>
            <w:r w:rsidR="000B0674" w:rsidRPr="000E71F5">
              <w:rPr>
                <w:rFonts w:ascii="宋体" w:hAnsi="宋体"/>
                <w:kern w:val="0"/>
                <w:sz w:val="18"/>
                <w:szCs w:val="18"/>
                <w:lang w:val="zh-CN"/>
              </w:rPr>
              <w:t> </w:t>
            </w:r>
            <w:r w:rsidRPr="000E71F5">
              <w:rPr>
                <w:rFonts w:ascii="宋体" w:hAnsi="宋体"/>
                <w:kern w:val="0"/>
                <w:sz w:val="18"/>
                <w:szCs w:val="18"/>
                <w:lang w:val="zh-CN"/>
              </w:rPr>
              <w:t>0</w:t>
            </w:r>
          </w:p>
          <w:p w14:paraId="2D343C22" w14:textId="6E0DDEB1"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0.997</w:t>
            </w:r>
            <w:r w:rsidR="000B0674" w:rsidRPr="000E71F5">
              <w:rPr>
                <w:rFonts w:ascii="宋体" w:hAnsi="宋体"/>
                <w:kern w:val="0"/>
                <w:sz w:val="18"/>
                <w:szCs w:val="18"/>
                <w:lang w:val="zh-CN"/>
              </w:rPr>
              <w:t> </w:t>
            </w:r>
            <w:r w:rsidRPr="000E71F5">
              <w:rPr>
                <w:rFonts w:ascii="宋体" w:hAnsi="宋体"/>
                <w:kern w:val="0"/>
                <w:sz w:val="18"/>
                <w:szCs w:val="18"/>
                <w:lang w:val="zh-CN"/>
              </w:rPr>
              <w:t>8</w:t>
            </w:r>
          </w:p>
        </w:tc>
        <w:tc>
          <w:tcPr>
            <w:tcW w:w="1155" w:type="dxa"/>
            <w:tcBorders>
              <w:left w:val="double" w:sz="4" w:space="0" w:color="auto"/>
            </w:tcBorders>
          </w:tcPr>
          <w:p w14:paraId="47F3B01B"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23</w:t>
            </w:r>
          </w:p>
          <w:p w14:paraId="6AB7C7C9"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24</w:t>
            </w:r>
          </w:p>
          <w:p w14:paraId="27784AE7"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25</w:t>
            </w:r>
          </w:p>
          <w:p w14:paraId="4CDE5470"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26</w:t>
            </w:r>
          </w:p>
          <w:p w14:paraId="085A2256"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27</w:t>
            </w:r>
          </w:p>
          <w:p w14:paraId="04E3E1F6"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28</w:t>
            </w:r>
          </w:p>
          <w:p w14:paraId="35604DFE"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29</w:t>
            </w:r>
          </w:p>
          <w:p w14:paraId="4A9CE8E2"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30</w:t>
            </w:r>
          </w:p>
          <w:p w14:paraId="009EF741"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31</w:t>
            </w:r>
          </w:p>
        </w:tc>
        <w:tc>
          <w:tcPr>
            <w:tcW w:w="1155" w:type="dxa"/>
            <w:tcBorders>
              <w:right w:val="double" w:sz="4" w:space="0" w:color="auto"/>
            </w:tcBorders>
          </w:tcPr>
          <w:p w14:paraId="6D802139" w14:textId="45224976"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0.997</w:t>
            </w:r>
            <w:r w:rsidR="000B0674" w:rsidRPr="000E71F5">
              <w:rPr>
                <w:rFonts w:ascii="宋体" w:hAnsi="宋体"/>
                <w:kern w:val="0"/>
                <w:sz w:val="18"/>
                <w:szCs w:val="18"/>
                <w:lang w:val="zh-CN"/>
              </w:rPr>
              <w:t> </w:t>
            </w:r>
            <w:r w:rsidRPr="000E71F5">
              <w:rPr>
                <w:rFonts w:ascii="宋体" w:hAnsi="宋体"/>
                <w:kern w:val="0"/>
                <w:sz w:val="18"/>
                <w:szCs w:val="18"/>
                <w:lang w:val="zh-CN"/>
              </w:rPr>
              <w:t>5</w:t>
            </w:r>
          </w:p>
          <w:p w14:paraId="678772C7" w14:textId="365C3A89"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0.997</w:t>
            </w:r>
            <w:r w:rsidR="000B0674" w:rsidRPr="000E71F5">
              <w:rPr>
                <w:rFonts w:ascii="宋体" w:hAnsi="宋体"/>
                <w:kern w:val="0"/>
                <w:sz w:val="18"/>
                <w:szCs w:val="18"/>
                <w:lang w:val="zh-CN"/>
              </w:rPr>
              <w:t> </w:t>
            </w:r>
            <w:r w:rsidRPr="000E71F5">
              <w:rPr>
                <w:rFonts w:ascii="宋体" w:hAnsi="宋体"/>
                <w:kern w:val="0"/>
                <w:sz w:val="18"/>
                <w:szCs w:val="18"/>
                <w:lang w:val="zh-CN"/>
              </w:rPr>
              <w:t>3</w:t>
            </w:r>
          </w:p>
          <w:p w14:paraId="524B3766" w14:textId="77F58C40"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0.997</w:t>
            </w:r>
            <w:r w:rsidR="000B0674" w:rsidRPr="000E71F5">
              <w:rPr>
                <w:rFonts w:ascii="宋体" w:hAnsi="宋体"/>
                <w:kern w:val="0"/>
                <w:sz w:val="18"/>
                <w:szCs w:val="18"/>
                <w:lang w:val="zh-CN"/>
              </w:rPr>
              <w:t> </w:t>
            </w:r>
            <w:r w:rsidRPr="000E71F5">
              <w:rPr>
                <w:rFonts w:ascii="宋体" w:hAnsi="宋体"/>
                <w:kern w:val="0"/>
                <w:sz w:val="18"/>
                <w:szCs w:val="18"/>
                <w:lang w:val="zh-CN"/>
              </w:rPr>
              <w:t>0</w:t>
            </w:r>
          </w:p>
          <w:p w14:paraId="2A992E9B" w14:textId="22125BC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0.996</w:t>
            </w:r>
            <w:r w:rsidR="000B0674" w:rsidRPr="000E71F5">
              <w:rPr>
                <w:rFonts w:ascii="宋体" w:hAnsi="宋体"/>
                <w:kern w:val="0"/>
                <w:sz w:val="18"/>
                <w:szCs w:val="18"/>
                <w:lang w:val="zh-CN"/>
              </w:rPr>
              <w:t> </w:t>
            </w:r>
            <w:r w:rsidRPr="000E71F5">
              <w:rPr>
                <w:rFonts w:ascii="宋体" w:hAnsi="宋体"/>
                <w:kern w:val="0"/>
                <w:sz w:val="18"/>
                <w:szCs w:val="18"/>
                <w:lang w:val="zh-CN"/>
              </w:rPr>
              <w:t>8</w:t>
            </w:r>
          </w:p>
          <w:p w14:paraId="519DAF06" w14:textId="0A7B2834"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0.996</w:t>
            </w:r>
            <w:r w:rsidR="000B0674" w:rsidRPr="000E71F5">
              <w:rPr>
                <w:rFonts w:ascii="宋体" w:hAnsi="宋体"/>
                <w:kern w:val="0"/>
                <w:sz w:val="18"/>
                <w:szCs w:val="18"/>
                <w:lang w:val="zh-CN"/>
              </w:rPr>
              <w:t> </w:t>
            </w:r>
            <w:r w:rsidRPr="000E71F5">
              <w:rPr>
                <w:rFonts w:ascii="宋体" w:hAnsi="宋体"/>
                <w:kern w:val="0"/>
                <w:sz w:val="18"/>
                <w:szCs w:val="18"/>
                <w:lang w:val="zh-CN"/>
              </w:rPr>
              <w:t>5</w:t>
            </w:r>
          </w:p>
          <w:p w14:paraId="2950544B" w14:textId="23D69D21"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0.996</w:t>
            </w:r>
            <w:r w:rsidR="000B0674" w:rsidRPr="000E71F5">
              <w:rPr>
                <w:rFonts w:ascii="宋体" w:hAnsi="宋体"/>
                <w:kern w:val="0"/>
                <w:sz w:val="18"/>
                <w:szCs w:val="18"/>
                <w:lang w:val="zh-CN"/>
              </w:rPr>
              <w:t> </w:t>
            </w:r>
            <w:r w:rsidRPr="000E71F5">
              <w:rPr>
                <w:rFonts w:ascii="宋体" w:hAnsi="宋体"/>
                <w:kern w:val="0"/>
                <w:sz w:val="18"/>
                <w:szCs w:val="18"/>
                <w:lang w:val="zh-CN"/>
              </w:rPr>
              <w:t>2</w:t>
            </w:r>
          </w:p>
          <w:p w14:paraId="09BE964B" w14:textId="58BB5251"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0.995</w:t>
            </w:r>
            <w:r w:rsidR="000B0674" w:rsidRPr="000E71F5">
              <w:rPr>
                <w:rFonts w:ascii="宋体" w:hAnsi="宋体"/>
                <w:kern w:val="0"/>
                <w:sz w:val="18"/>
                <w:szCs w:val="18"/>
                <w:lang w:val="zh-CN"/>
              </w:rPr>
              <w:t> </w:t>
            </w:r>
            <w:r w:rsidRPr="000E71F5">
              <w:rPr>
                <w:rFonts w:ascii="宋体" w:hAnsi="宋体"/>
                <w:kern w:val="0"/>
                <w:sz w:val="18"/>
                <w:szCs w:val="18"/>
                <w:lang w:val="zh-CN"/>
              </w:rPr>
              <w:t>9</w:t>
            </w:r>
          </w:p>
          <w:p w14:paraId="6F9874F0" w14:textId="4E128EA0"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0.995</w:t>
            </w:r>
            <w:r w:rsidR="000B0674" w:rsidRPr="000E71F5">
              <w:rPr>
                <w:rFonts w:ascii="宋体" w:hAnsi="宋体"/>
                <w:kern w:val="0"/>
                <w:sz w:val="18"/>
                <w:szCs w:val="18"/>
                <w:lang w:val="zh-CN"/>
              </w:rPr>
              <w:t> </w:t>
            </w:r>
            <w:r w:rsidRPr="000E71F5">
              <w:rPr>
                <w:rFonts w:ascii="宋体" w:hAnsi="宋体"/>
                <w:kern w:val="0"/>
                <w:sz w:val="18"/>
                <w:szCs w:val="18"/>
                <w:lang w:val="zh-CN"/>
              </w:rPr>
              <w:t>6</w:t>
            </w:r>
          </w:p>
          <w:p w14:paraId="46CB1625" w14:textId="3E28E611"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0.995</w:t>
            </w:r>
            <w:r w:rsidR="000B0674" w:rsidRPr="000E71F5">
              <w:rPr>
                <w:rFonts w:ascii="宋体" w:hAnsi="宋体"/>
                <w:kern w:val="0"/>
                <w:sz w:val="18"/>
                <w:szCs w:val="18"/>
                <w:lang w:val="zh-CN"/>
              </w:rPr>
              <w:t> </w:t>
            </w:r>
            <w:r w:rsidRPr="000E71F5">
              <w:rPr>
                <w:rFonts w:ascii="宋体" w:hAnsi="宋体"/>
                <w:kern w:val="0"/>
                <w:sz w:val="18"/>
                <w:szCs w:val="18"/>
                <w:lang w:val="zh-CN"/>
              </w:rPr>
              <w:t>3</w:t>
            </w:r>
          </w:p>
        </w:tc>
        <w:tc>
          <w:tcPr>
            <w:tcW w:w="1155" w:type="dxa"/>
            <w:tcBorders>
              <w:left w:val="double" w:sz="4" w:space="0" w:color="auto"/>
            </w:tcBorders>
          </w:tcPr>
          <w:p w14:paraId="781D6620"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32</w:t>
            </w:r>
          </w:p>
          <w:p w14:paraId="1AE3CDEB"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33</w:t>
            </w:r>
          </w:p>
          <w:p w14:paraId="305F6040"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34</w:t>
            </w:r>
          </w:p>
          <w:p w14:paraId="55FC53B6" w14:textId="77777777"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35</w:t>
            </w:r>
          </w:p>
          <w:p w14:paraId="4C244C80"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36</w:t>
            </w:r>
          </w:p>
          <w:p w14:paraId="2797AD1C"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37</w:t>
            </w:r>
          </w:p>
          <w:p w14:paraId="00D8C026"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38</w:t>
            </w:r>
          </w:p>
          <w:p w14:paraId="16503565"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39</w:t>
            </w:r>
          </w:p>
          <w:p w14:paraId="1E1D1107" w14:textId="77777777"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40</w:t>
            </w:r>
          </w:p>
        </w:tc>
        <w:tc>
          <w:tcPr>
            <w:tcW w:w="1155" w:type="dxa"/>
          </w:tcPr>
          <w:p w14:paraId="5C22F466" w14:textId="3DFC6E01"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0.995</w:t>
            </w:r>
            <w:r w:rsidR="000B0674" w:rsidRPr="000E71F5">
              <w:rPr>
                <w:rFonts w:ascii="宋体" w:hAnsi="宋体"/>
                <w:kern w:val="0"/>
                <w:sz w:val="18"/>
                <w:szCs w:val="18"/>
                <w:lang w:val="zh-CN"/>
              </w:rPr>
              <w:t> </w:t>
            </w:r>
            <w:r w:rsidRPr="000E71F5">
              <w:rPr>
                <w:rFonts w:ascii="宋体" w:hAnsi="宋体"/>
                <w:kern w:val="0"/>
                <w:sz w:val="18"/>
                <w:szCs w:val="18"/>
                <w:lang w:val="zh-CN"/>
              </w:rPr>
              <w:t>0</w:t>
            </w:r>
          </w:p>
          <w:p w14:paraId="4406CDC0" w14:textId="6882FB1B"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0.994</w:t>
            </w:r>
            <w:r w:rsidR="000B0674" w:rsidRPr="000E71F5">
              <w:rPr>
                <w:rFonts w:ascii="宋体" w:hAnsi="宋体"/>
                <w:kern w:val="0"/>
                <w:sz w:val="18"/>
                <w:szCs w:val="18"/>
                <w:lang w:val="zh-CN"/>
              </w:rPr>
              <w:t> </w:t>
            </w:r>
            <w:r w:rsidRPr="000E71F5">
              <w:rPr>
                <w:rFonts w:ascii="宋体" w:hAnsi="宋体"/>
                <w:kern w:val="0"/>
                <w:sz w:val="18"/>
                <w:szCs w:val="18"/>
                <w:lang w:val="zh-CN"/>
              </w:rPr>
              <w:t>7</w:t>
            </w:r>
          </w:p>
          <w:p w14:paraId="54101511" w14:textId="6FF78381"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0.994</w:t>
            </w:r>
            <w:r w:rsidR="000B0674" w:rsidRPr="000E71F5">
              <w:rPr>
                <w:rFonts w:ascii="宋体" w:hAnsi="宋体"/>
                <w:kern w:val="0"/>
                <w:sz w:val="18"/>
                <w:szCs w:val="18"/>
                <w:lang w:val="zh-CN"/>
              </w:rPr>
              <w:t> </w:t>
            </w:r>
            <w:r w:rsidRPr="000E71F5">
              <w:rPr>
                <w:rFonts w:ascii="宋体" w:hAnsi="宋体"/>
                <w:kern w:val="0"/>
                <w:sz w:val="18"/>
                <w:szCs w:val="18"/>
                <w:lang w:val="zh-CN"/>
              </w:rPr>
              <w:t>4</w:t>
            </w:r>
          </w:p>
          <w:p w14:paraId="0805109C" w14:textId="2AAAD9DD" w:rsidR="00B604AB" w:rsidRPr="000E71F5" w:rsidRDefault="00B604AB" w:rsidP="001372E0">
            <w:pPr>
              <w:widowControl/>
              <w:spacing w:line="240" w:lineRule="auto"/>
              <w:jc w:val="center"/>
              <w:rPr>
                <w:rFonts w:ascii="宋体" w:hAnsi="宋体"/>
                <w:kern w:val="0"/>
                <w:sz w:val="18"/>
                <w:szCs w:val="18"/>
                <w:lang w:val="zh-CN"/>
              </w:rPr>
            </w:pPr>
            <w:r w:rsidRPr="000E71F5">
              <w:rPr>
                <w:rFonts w:ascii="宋体" w:hAnsi="宋体"/>
                <w:kern w:val="0"/>
                <w:sz w:val="18"/>
                <w:szCs w:val="18"/>
                <w:lang w:val="zh-CN"/>
              </w:rPr>
              <w:t>0.994</w:t>
            </w:r>
            <w:r w:rsidR="000B0674" w:rsidRPr="000E71F5">
              <w:rPr>
                <w:rFonts w:ascii="宋体" w:hAnsi="宋体"/>
                <w:kern w:val="0"/>
                <w:sz w:val="18"/>
                <w:szCs w:val="18"/>
                <w:lang w:val="zh-CN"/>
              </w:rPr>
              <w:t> </w:t>
            </w:r>
            <w:r w:rsidRPr="000E71F5">
              <w:rPr>
                <w:rFonts w:ascii="宋体" w:hAnsi="宋体"/>
                <w:kern w:val="0"/>
                <w:sz w:val="18"/>
                <w:szCs w:val="18"/>
                <w:lang w:val="zh-CN"/>
              </w:rPr>
              <w:t>0</w:t>
            </w:r>
          </w:p>
          <w:p w14:paraId="455AE592" w14:textId="498E13B4"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0.993</w:t>
            </w:r>
            <w:r w:rsidR="000B0674" w:rsidRPr="000E71F5">
              <w:rPr>
                <w:rFonts w:ascii="宋体" w:hAnsi="宋体"/>
                <w:kern w:val="0"/>
                <w:sz w:val="18"/>
                <w:szCs w:val="18"/>
                <w:lang w:val="zh-CN"/>
              </w:rPr>
              <w:t> </w:t>
            </w:r>
            <w:r w:rsidRPr="000E71F5">
              <w:rPr>
                <w:rFonts w:ascii="宋体" w:hAnsi="宋体"/>
                <w:kern w:val="0"/>
                <w:sz w:val="18"/>
                <w:szCs w:val="18"/>
                <w:lang w:val="zh-CN"/>
              </w:rPr>
              <w:t>7</w:t>
            </w:r>
          </w:p>
          <w:p w14:paraId="4B25F505" w14:textId="4610FD31"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0.993</w:t>
            </w:r>
            <w:r w:rsidR="000B0674" w:rsidRPr="000E71F5">
              <w:rPr>
                <w:rFonts w:ascii="宋体" w:hAnsi="宋体"/>
                <w:kern w:val="0"/>
                <w:sz w:val="18"/>
                <w:szCs w:val="18"/>
                <w:lang w:val="zh-CN"/>
              </w:rPr>
              <w:t> </w:t>
            </w:r>
            <w:r w:rsidRPr="000E71F5">
              <w:rPr>
                <w:rFonts w:ascii="宋体" w:hAnsi="宋体"/>
                <w:kern w:val="0"/>
                <w:sz w:val="18"/>
                <w:szCs w:val="18"/>
                <w:lang w:val="zh-CN"/>
              </w:rPr>
              <w:t>3</w:t>
            </w:r>
          </w:p>
          <w:p w14:paraId="0A3598A3" w14:textId="06AE63D5"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0.993</w:t>
            </w:r>
            <w:r w:rsidR="000B0674" w:rsidRPr="000E71F5">
              <w:rPr>
                <w:rFonts w:ascii="宋体" w:hAnsi="宋体"/>
                <w:kern w:val="0"/>
                <w:sz w:val="18"/>
                <w:szCs w:val="18"/>
                <w:lang w:val="zh-CN"/>
              </w:rPr>
              <w:t> </w:t>
            </w:r>
            <w:r w:rsidRPr="000E71F5">
              <w:rPr>
                <w:rFonts w:ascii="宋体" w:hAnsi="宋体"/>
                <w:kern w:val="0"/>
                <w:sz w:val="18"/>
                <w:szCs w:val="18"/>
                <w:lang w:val="zh-CN"/>
              </w:rPr>
              <w:t>0</w:t>
            </w:r>
          </w:p>
          <w:p w14:paraId="452D5432" w14:textId="2E900D80"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0.992</w:t>
            </w:r>
            <w:r w:rsidR="000B0674" w:rsidRPr="000E71F5">
              <w:rPr>
                <w:rFonts w:ascii="宋体" w:hAnsi="宋体"/>
                <w:kern w:val="0"/>
                <w:sz w:val="18"/>
                <w:szCs w:val="18"/>
                <w:lang w:val="zh-CN"/>
              </w:rPr>
              <w:t> </w:t>
            </w:r>
            <w:r w:rsidRPr="000E71F5">
              <w:rPr>
                <w:rFonts w:ascii="宋体" w:hAnsi="宋体"/>
                <w:kern w:val="0"/>
                <w:sz w:val="18"/>
                <w:szCs w:val="18"/>
                <w:lang w:val="zh-CN"/>
              </w:rPr>
              <w:t>6</w:t>
            </w:r>
          </w:p>
          <w:p w14:paraId="7703D7BB" w14:textId="529E47A3" w:rsidR="00B604AB" w:rsidRPr="000E71F5" w:rsidRDefault="00B604AB" w:rsidP="001372E0">
            <w:pPr>
              <w:autoSpaceDE w:val="0"/>
              <w:autoSpaceDN w:val="0"/>
              <w:spacing w:line="240" w:lineRule="auto"/>
              <w:jc w:val="center"/>
              <w:rPr>
                <w:rFonts w:ascii="宋体" w:hAnsi="宋体"/>
                <w:kern w:val="0"/>
                <w:sz w:val="18"/>
                <w:szCs w:val="18"/>
                <w:lang w:val="zh-CN"/>
              </w:rPr>
            </w:pPr>
            <w:r w:rsidRPr="000E71F5">
              <w:rPr>
                <w:rFonts w:ascii="宋体" w:hAnsi="宋体"/>
                <w:kern w:val="0"/>
                <w:sz w:val="18"/>
                <w:szCs w:val="18"/>
                <w:lang w:val="zh-CN"/>
              </w:rPr>
              <w:t>0.992</w:t>
            </w:r>
            <w:r w:rsidR="000B0674" w:rsidRPr="000E71F5">
              <w:rPr>
                <w:rFonts w:ascii="宋体" w:hAnsi="宋体"/>
                <w:kern w:val="0"/>
                <w:sz w:val="18"/>
                <w:szCs w:val="18"/>
                <w:lang w:val="zh-CN"/>
              </w:rPr>
              <w:t> </w:t>
            </w:r>
            <w:r w:rsidRPr="000E71F5">
              <w:rPr>
                <w:rFonts w:ascii="宋体" w:hAnsi="宋体"/>
                <w:kern w:val="0"/>
                <w:sz w:val="18"/>
                <w:szCs w:val="18"/>
                <w:lang w:val="zh-CN"/>
              </w:rPr>
              <w:t>2</w:t>
            </w:r>
          </w:p>
        </w:tc>
        <w:bookmarkStart w:id="63" w:name="_GoBack"/>
        <w:bookmarkEnd w:id="63"/>
      </w:tr>
    </w:tbl>
    <w:p w14:paraId="3D5A72F7" w14:textId="77777777" w:rsidR="008E173C" w:rsidRPr="000E71F5" w:rsidRDefault="00B604AB" w:rsidP="00B604AB">
      <w:pPr>
        <w:pStyle w:val="affd"/>
        <w:spacing w:before="156" w:afterLines="0"/>
        <w:rPr>
          <w:rFonts w:ascii="宋体" w:eastAsia="宋体" w:hAnsi="宋体"/>
        </w:rPr>
      </w:pPr>
      <w:bookmarkStart w:id="64" w:name="_Toc68190173"/>
      <w:r w:rsidRPr="000E71F5">
        <w:rPr>
          <w:rFonts w:ascii="宋体" w:eastAsia="宋体" w:hAnsi="宋体" w:hint="eastAsia"/>
          <w:lang w:val="zh-CN"/>
        </w:rPr>
        <w:t>在浓缩天然胶乳的总固体含量为55%～75%的情况下，如果密度测定时的温度</w:t>
      </w:r>
      <w:r w:rsidRPr="000E71F5">
        <w:rPr>
          <w:rFonts w:ascii="宋体" w:eastAsia="宋体" w:hAnsi="宋体" w:hint="eastAsia"/>
          <w:i/>
          <w:lang w:val="zh-CN"/>
        </w:rPr>
        <w:t>θ</w:t>
      </w:r>
      <w:r w:rsidRPr="000E71F5">
        <w:rPr>
          <w:rFonts w:ascii="宋体" w:eastAsia="宋体" w:hAnsi="宋体" w:hint="eastAsia"/>
          <w:vertAlign w:val="subscript"/>
          <w:lang w:val="zh-CN"/>
        </w:rPr>
        <w:t>1</w:t>
      </w:r>
      <w:r w:rsidRPr="000E71F5">
        <w:rPr>
          <w:rFonts w:ascii="宋体" w:eastAsia="宋体" w:hAnsi="宋体" w:hint="eastAsia"/>
          <w:lang w:val="zh-CN"/>
        </w:rPr>
        <w:t>（见</w:t>
      </w:r>
      <w:r w:rsidR="00822183" w:rsidRPr="000E71F5">
        <w:rPr>
          <w:rFonts w:ascii="宋体" w:eastAsia="宋体" w:hAnsi="宋体" w:hint="eastAsia"/>
          <w:lang w:val="zh-CN"/>
        </w:rPr>
        <w:t>7.3</w:t>
      </w:r>
      <w:r w:rsidRPr="000E71F5">
        <w:rPr>
          <w:rFonts w:ascii="宋体" w:eastAsia="宋体" w:hAnsi="宋体" w:hint="eastAsia"/>
          <w:lang w:val="zh-CN"/>
        </w:rPr>
        <w:t>）与胶乳的温度不一样，则应按式（2）计算校正的密度（在</w:t>
      </w:r>
      <w:r w:rsidRPr="000E71F5">
        <w:rPr>
          <w:rFonts w:ascii="宋体" w:eastAsia="宋体" w:hAnsi="宋体" w:hint="eastAsia"/>
        </w:rPr>
        <w:t>5</w:t>
      </w:r>
      <w:r w:rsidRPr="000E71F5">
        <w:rPr>
          <w:rFonts w:ascii="宋体" w:eastAsia="宋体" w:hAnsi="宋体" w:hint="eastAsia"/>
          <w:lang w:val="zh-CN"/>
        </w:rPr>
        <w:t>℃～40℃的范围内进行校正）：</w:t>
      </w:r>
      <w:bookmarkEnd w:id="64"/>
    </w:p>
    <w:p w14:paraId="51F953EF" w14:textId="77777777" w:rsidR="008E173C" w:rsidRPr="000E71F5" w:rsidRDefault="00562D4E" w:rsidP="00EC2D56">
      <w:pPr>
        <w:pStyle w:val="affff6"/>
        <w:ind w:firstLine="420"/>
        <w:rPr>
          <w:rFonts w:hAnsi="宋体"/>
        </w:rPr>
      </w:pPr>
      <m:oMath>
        <m:sSub>
          <m:sSubPr>
            <m:ctrlPr>
              <w:rPr>
                <w:rFonts w:ascii="Cambria Math" w:hAnsi="宋体"/>
                <w:i/>
                <w:lang w:val="zh-CN"/>
              </w:rPr>
            </m:ctrlPr>
          </m:sSubPr>
          <m:e>
            <m:r>
              <w:rPr>
                <w:rFonts w:ascii="Cambria Math" w:hAnsi="宋体"/>
                <w:lang w:val="zh-CN"/>
              </w:rPr>
              <m:t>ρ</m:t>
            </m:r>
          </m:e>
          <m:sub>
            <m:r>
              <m:rPr>
                <m:sty m:val="p"/>
              </m:rPr>
              <w:rPr>
                <w:rFonts w:ascii="Cambria Math" w:hAnsi="宋体"/>
              </w:rPr>
              <m:t>c</m:t>
            </m:r>
          </m:sub>
        </m:sSub>
        <m:r>
          <w:rPr>
            <w:rFonts w:ascii="Cambria Math" w:hAnsi="宋体"/>
          </w:rPr>
          <m:t>=</m:t>
        </m:r>
        <m:sSub>
          <m:sSubPr>
            <m:ctrlPr>
              <w:rPr>
                <w:rFonts w:ascii="Cambria Math" w:hAnsi="宋体"/>
                <w:i/>
                <w:lang w:val="zh-CN"/>
              </w:rPr>
            </m:ctrlPr>
          </m:sSubPr>
          <m:e>
            <m:r>
              <w:rPr>
                <w:rFonts w:ascii="Cambria Math" w:hAnsi="宋体"/>
                <w:lang w:val="zh-CN"/>
              </w:rPr>
              <m:t>ρ</m:t>
            </m:r>
          </m:e>
          <m:sub>
            <m:r>
              <w:rPr>
                <w:rFonts w:ascii="Cambria Math" w:hAnsi="宋体"/>
              </w:rPr>
              <m:t>1</m:t>
            </m:r>
          </m:sub>
        </m:sSub>
        <m:r>
          <w:rPr>
            <w:rFonts w:ascii="Cambria Math" w:hAnsi="宋体"/>
          </w:rPr>
          <m:t>[1</m:t>
        </m:r>
        <m:r>
          <w:rPr>
            <w:rFonts w:hAnsi="微软雅黑" w:cs="微软雅黑"/>
          </w:rPr>
          <m:t>-</m:t>
        </m:r>
        <m:r>
          <w:rPr>
            <w:rFonts w:ascii="Cambria Math" w:hAnsi="宋体"/>
          </w:rPr>
          <m:t>0.0005(</m:t>
        </m:r>
        <m:r>
          <w:rPr>
            <w:rFonts w:ascii="Cambria Math" w:hAnsi="宋体"/>
            <w:lang w:val="zh-CN"/>
          </w:rPr>
          <m:t>θ</m:t>
        </m:r>
        <m:r>
          <w:rPr>
            <w:rFonts w:hAnsi="微软雅黑" w:cs="微软雅黑"/>
          </w:rPr>
          <m:t>-</m:t>
        </m:r>
        <m:sSub>
          <m:sSubPr>
            <m:ctrlPr>
              <w:rPr>
                <w:rFonts w:ascii="Cambria Math" w:hAnsi="宋体"/>
                <w:i/>
                <w:lang w:val="zh-CN"/>
              </w:rPr>
            </m:ctrlPr>
          </m:sSubPr>
          <m:e>
            <m:r>
              <w:rPr>
                <w:rFonts w:ascii="Cambria Math" w:hAnsi="宋体"/>
                <w:lang w:val="zh-CN"/>
              </w:rPr>
              <m:t>θ</m:t>
            </m:r>
          </m:e>
          <m:sub>
            <m:r>
              <w:rPr>
                <w:rFonts w:ascii="Cambria Math" w:hAnsi="宋体"/>
              </w:rPr>
              <m:t>1</m:t>
            </m:r>
          </m:sub>
        </m:sSub>
        <m:r>
          <w:rPr>
            <w:rFonts w:ascii="Cambria Math" w:hAnsi="宋体"/>
          </w:rPr>
          <m:t>)]</m:t>
        </m:r>
      </m:oMath>
      <w:r w:rsidR="00B604AB" w:rsidRPr="000E71F5">
        <w:rPr>
          <w:rFonts w:hAnsi="宋体" w:hint="eastAsia"/>
        </w:rPr>
        <w:t>…………………………………………（2）</w:t>
      </w:r>
    </w:p>
    <w:p w14:paraId="6515C85F" w14:textId="77777777" w:rsidR="00B604AB" w:rsidRPr="000E71F5" w:rsidRDefault="00B604AB" w:rsidP="00B604AB">
      <w:pPr>
        <w:pStyle w:val="affff6"/>
        <w:spacing w:line="320" w:lineRule="exact"/>
        <w:ind w:firstLine="420"/>
        <w:rPr>
          <w:rFonts w:hAnsi="宋体"/>
        </w:rPr>
      </w:pPr>
      <w:r w:rsidRPr="000E71F5">
        <w:rPr>
          <w:rFonts w:hAnsi="宋体" w:hint="eastAsia"/>
          <w:lang w:val="zh-CN"/>
        </w:rPr>
        <w:t>式中：</w:t>
      </w:r>
    </w:p>
    <w:p w14:paraId="0FB4C878" w14:textId="54BA87E6" w:rsidR="00B604AB" w:rsidRPr="000E71F5" w:rsidRDefault="00822183" w:rsidP="00466CF0">
      <w:pPr>
        <w:pStyle w:val="affff6"/>
        <w:ind w:firstLine="420"/>
      </w:pPr>
      <w:r w:rsidRPr="000E71F5">
        <w:rPr>
          <w:rFonts w:hint="eastAsia"/>
          <w:i/>
          <w:iCs/>
        </w:rPr>
        <w:t>ρ</w:t>
      </w:r>
      <w:r w:rsidRPr="000E71F5">
        <w:rPr>
          <w:vertAlign w:val="subscript"/>
        </w:rPr>
        <w:t>c</w:t>
      </w:r>
      <w:r w:rsidR="00B604AB" w:rsidRPr="000E71F5">
        <w:rPr>
          <w:rFonts w:hint="eastAsia"/>
          <w:lang w:val="zh-CN"/>
        </w:rPr>
        <w:t>——在温度</w:t>
      </w:r>
      <w:r w:rsidR="00B604AB" w:rsidRPr="000E71F5">
        <w:rPr>
          <w:rFonts w:hint="eastAsia"/>
          <w:i/>
          <w:lang w:val="zh-CN"/>
        </w:rPr>
        <w:t>θ</w:t>
      </w:r>
      <w:r w:rsidR="0062556B" w:rsidRPr="000E71F5">
        <w:rPr>
          <w:lang w:val="zh-CN"/>
        </w:rPr>
        <w:t>[</w:t>
      </w:r>
      <w:r w:rsidR="0062556B" w:rsidRPr="000E71F5">
        <w:rPr>
          <w:rFonts w:hAnsi="宋体" w:hint="eastAsia"/>
          <w:lang w:val="zh-CN"/>
        </w:rPr>
        <w:t>取样时胶乳的温度（℃）</w:t>
      </w:r>
      <w:r w:rsidR="0062556B" w:rsidRPr="000E71F5">
        <w:rPr>
          <w:rFonts w:hint="eastAsia"/>
          <w:lang w:val="zh-CN"/>
        </w:rPr>
        <w:t>]</w:t>
      </w:r>
      <w:r w:rsidR="00B604AB" w:rsidRPr="000E71F5">
        <w:rPr>
          <w:rFonts w:hint="eastAsia"/>
          <w:lang w:val="zh-CN"/>
        </w:rPr>
        <w:t>下的校正密度，</w:t>
      </w:r>
      <w:r w:rsidR="00B604AB" w:rsidRPr="000E71F5">
        <w:rPr>
          <w:rFonts w:hint="eastAsia"/>
        </w:rPr>
        <w:t>单位为</w:t>
      </w:r>
      <w:r w:rsidR="00B604AB" w:rsidRPr="000E71F5">
        <w:rPr>
          <w:rFonts w:hint="eastAsia"/>
          <w:lang w:val="zh-CN"/>
        </w:rPr>
        <w:t>兆克每立方米（Mg/m</w:t>
      </w:r>
      <w:r w:rsidR="00B604AB" w:rsidRPr="000E71F5">
        <w:rPr>
          <w:rFonts w:hint="eastAsia"/>
          <w:vertAlign w:val="superscript"/>
          <w:lang w:val="zh-CN"/>
        </w:rPr>
        <w:t>3</w:t>
      </w:r>
      <w:r w:rsidR="00B604AB" w:rsidRPr="000E71F5">
        <w:rPr>
          <w:rFonts w:hint="eastAsia"/>
          <w:lang w:val="zh-CN"/>
        </w:rPr>
        <w:t>）；</w:t>
      </w:r>
    </w:p>
    <w:p w14:paraId="257B62E9" w14:textId="1EFA7BB1" w:rsidR="00B604AB" w:rsidRPr="000E71F5" w:rsidRDefault="00822183" w:rsidP="00466CF0">
      <w:pPr>
        <w:pStyle w:val="affff6"/>
        <w:ind w:firstLine="420"/>
      </w:pPr>
      <w:r w:rsidRPr="000E71F5">
        <w:rPr>
          <w:rFonts w:hint="eastAsia"/>
          <w:i/>
          <w:iCs/>
        </w:rPr>
        <w:t>ρ</w:t>
      </w:r>
      <w:r w:rsidRPr="000E71F5">
        <w:rPr>
          <w:vertAlign w:val="subscript"/>
        </w:rPr>
        <w:t>1</w:t>
      </w:r>
      <w:r w:rsidR="00B604AB" w:rsidRPr="000E71F5">
        <w:rPr>
          <w:rFonts w:hint="eastAsia"/>
          <w:lang w:val="zh-CN"/>
        </w:rPr>
        <w:t>——在温度</w:t>
      </w:r>
      <w:r w:rsidR="00B604AB" w:rsidRPr="000E71F5">
        <w:rPr>
          <w:rFonts w:hint="eastAsia"/>
          <w:i/>
          <w:lang w:val="zh-CN"/>
        </w:rPr>
        <w:t>θ</w:t>
      </w:r>
      <w:r w:rsidR="00B604AB" w:rsidRPr="000E71F5">
        <w:rPr>
          <w:rFonts w:hint="eastAsia"/>
          <w:vertAlign w:val="subscript"/>
          <w:lang w:val="zh-CN"/>
        </w:rPr>
        <w:t>1</w:t>
      </w:r>
      <w:r w:rsidR="0062556B" w:rsidRPr="000E71F5">
        <w:rPr>
          <w:rFonts w:hint="eastAsia"/>
          <w:lang w:val="zh-CN"/>
        </w:rPr>
        <w:t>[水浴的温度（℃）]</w:t>
      </w:r>
      <w:r w:rsidR="00B604AB" w:rsidRPr="000E71F5">
        <w:rPr>
          <w:rFonts w:hint="eastAsia"/>
          <w:lang w:val="zh-CN"/>
        </w:rPr>
        <w:t>下测得的密度，</w:t>
      </w:r>
      <w:r w:rsidR="00B604AB" w:rsidRPr="000E71F5">
        <w:rPr>
          <w:rFonts w:hint="eastAsia"/>
        </w:rPr>
        <w:t>单位为</w:t>
      </w:r>
      <w:r w:rsidR="00B604AB" w:rsidRPr="000E71F5">
        <w:rPr>
          <w:rFonts w:hint="eastAsia"/>
          <w:lang w:val="zh-CN"/>
        </w:rPr>
        <w:t>兆克每立方米（Mg/m</w:t>
      </w:r>
      <w:r w:rsidR="00B604AB" w:rsidRPr="000E71F5">
        <w:rPr>
          <w:rFonts w:hint="eastAsia"/>
          <w:vertAlign w:val="superscript"/>
          <w:lang w:val="zh-CN"/>
        </w:rPr>
        <w:t>3</w:t>
      </w:r>
      <w:r w:rsidR="00B604AB" w:rsidRPr="000E71F5">
        <w:rPr>
          <w:rFonts w:hint="eastAsia"/>
          <w:lang w:val="zh-CN"/>
        </w:rPr>
        <w:t>）。</w:t>
      </w:r>
    </w:p>
    <w:p w14:paraId="098E4AC8" w14:textId="77777777" w:rsidR="00B604AB" w:rsidRPr="000E71F5" w:rsidRDefault="00B604AB" w:rsidP="00B604AB">
      <w:pPr>
        <w:pStyle w:val="affc"/>
        <w:spacing w:before="312" w:after="312"/>
      </w:pPr>
      <w:bookmarkStart w:id="65" w:name="_Toc68190174"/>
      <w:r w:rsidRPr="000E71F5">
        <w:rPr>
          <w:rFonts w:hint="eastAsia"/>
          <w:lang w:val="zh-CN"/>
        </w:rPr>
        <w:t>试验报告</w:t>
      </w:r>
      <w:bookmarkEnd w:id="65"/>
    </w:p>
    <w:p w14:paraId="32D78EBC" w14:textId="77777777" w:rsidR="008E173C" w:rsidRPr="000E71F5" w:rsidRDefault="00B604AB" w:rsidP="008E173C">
      <w:pPr>
        <w:pStyle w:val="affff6"/>
        <w:ind w:firstLine="420"/>
        <w:rPr>
          <w:rFonts w:hAnsi="宋体"/>
          <w:lang w:val="zh-CN"/>
        </w:rPr>
      </w:pPr>
      <w:r w:rsidRPr="000E71F5">
        <w:rPr>
          <w:rFonts w:hAnsi="宋体" w:hint="eastAsia"/>
          <w:lang w:val="zh-CN"/>
        </w:rPr>
        <w:t>试验报告应包括下列各项内容</w:t>
      </w:r>
      <w:r w:rsidRPr="000E71F5">
        <w:rPr>
          <w:rFonts w:hAnsi="宋体"/>
          <w:lang w:val="zh-CN"/>
        </w:rPr>
        <w:t>:</w:t>
      </w:r>
    </w:p>
    <w:p w14:paraId="128B7EFE" w14:textId="77777777" w:rsidR="004C3BA8" w:rsidRPr="000E71F5" w:rsidRDefault="00B604AB" w:rsidP="00466CF0">
      <w:pPr>
        <w:pStyle w:val="af5"/>
        <w:rPr>
          <w:lang w:val="zh-CN"/>
        </w:rPr>
      </w:pPr>
      <w:r w:rsidRPr="000E71F5">
        <w:rPr>
          <w:rFonts w:hint="eastAsia"/>
          <w:lang w:val="zh-CN"/>
        </w:rPr>
        <w:t>本文件的编号；</w:t>
      </w:r>
    </w:p>
    <w:p w14:paraId="0C938EB3" w14:textId="77777777" w:rsidR="004C3BA8" w:rsidRPr="000E71F5" w:rsidRDefault="00B604AB" w:rsidP="00466CF0">
      <w:pPr>
        <w:pStyle w:val="af5"/>
        <w:rPr>
          <w:lang w:val="zh-CN"/>
        </w:rPr>
      </w:pPr>
      <w:r w:rsidRPr="000E71F5">
        <w:rPr>
          <w:rFonts w:hint="eastAsia"/>
          <w:lang w:val="zh-CN"/>
        </w:rPr>
        <w:t>样品标记的详细内容；</w:t>
      </w:r>
    </w:p>
    <w:p w14:paraId="13D613E4" w14:textId="77777777" w:rsidR="004C3BA8" w:rsidRPr="000E71F5" w:rsidRDefault="00B604AB" w:rsidP="00466CF0">
      <w:pPr>
        <w:pStyle w:val="af5"/>
        <w:rPr>
          <w:lang w:val="zh-CN"/>
        </w:rPr>
      </w:pPr>
      <w:r w:rsidRPr="000E71F5">
        <w:rPr>
          <w:rFonts w:hint="eastAsia"/>
          <w:lang w:val="zh-CN"/>
        </w:rPr>
        <w:t>试验结果及其单位；</w:t>
      </w:r>
    </w:p>
    <w:p w14:paraId="16C5C169" w14:textId="77777777" w:rsidR="004C3BA8" w:rsidRPr="000E71F5" w:rsidRDefault="00B604AB" w:rsidP="00466CF0">
      <w:pPr>
        <w:pStyle w:val="af5"/>
        <w:rPr>
          <w:lang w:val="zh-CN"/>
        </w:rPr>
      </w:pPr>
      <w:r w:rsidRPr="000E71F5">
        <w:rPr>
          <w:rFonts w:hint="eastAsia"/>
          <w:lang w:val="zh-CN"/>
        </w:rPr>
        <w:t>胶乳和恒温浴或水浴的温度；</w:t>
      </w:r>
    </w:p>
    <w:p w14:paraId="3B9999BC" w14:textId="77777777" w:rsidR="004C3BA8" w:rsidRPr="000E71F5" w:rsidRDefault="00B604AB" w:rsidP="00466CF0">
      <w:pPr>
        <w:pStyle w:val="af5"/>
        <w:rPr>
          <w:lang w:val="zh-CN"/>
        </w:rPr>
      </w:pPr>
      <w:r w:rsidRPr="000E71F5">
        <w:rPr>
          <w:rFonts w:hint="eastAsia"/>
          <w:lang w:val="zh-CN"/>
        </w:rPr>
        <w:t>在测定过程中注意到的任何不正常现象；</w:t>
      </w:r>
    </w:p>
    <w:p w14:paraId="0EAB8ACE" w14:textId="77777777" w:rsidR="004C3BA8" w:rsidRPr="000E71F5" w:rsidRDefault="00B604AB" w:rsidP="00466CF0">
      <w:pPr>
        <w:pStyle w:val="af5"/>
        <w:rPr>
          <w:lang w:val="zh-CN"/>
        </w:rPr>
      </w:pPr>
      <w:r w:rsidRPr="000E71F5">
        <w:rPr>
          <w:rFonts w:hint="eastAsia"/>
          <w:lang w:val="zh-CN"/>
        </w:rPr>
        <w:t>试验日期；</w:t>
      </w:r>
    </w:p>
    <w:p w14:paraId="65F8BB94" w14:textId="77777777" w:rsidR="004C3BA8" w:rsidRPr="000E71F5" w:rsidRDefault="00B604AB" w:rsidP="00466CF0">
      <w:pPr>
        <w:pStyle w:val="af5"/>
      </w:pPr>
      <w:r w:rsidRPr="000E71F5">
        <w:rPr>
          <w:rFonts w:hint="eastAsia"/>
          <w:lang w:val="zh-CN"/>
        </w:rPr>
        <w:t>不包括在本文件中的任何操作，以及其他任何认为</w:t>
      </w:r>
      <w:r w:rsidR="00843D13" w:rsidRPr="000E71F5">
        <w:rPr>
          <w:rFonts w:hint="eastAsia"/>
          <w:lang w:val="zh-CN"/>
        </w:rPr>
        <w:t>可选</w:t>
      </w:r>
      <w:r w:rsidRPr="000E71F5">
        <w:rPr>
          <w:rFonts w:hint="eastAsia"/>
          <w:lang w:val="zh-CN"/>
        </w:rPr>
        <w:t>的操作。</w:t>
      </w:r>
    </w:p>
    <w:p w14:paraId="12410631" w14:textId="77777777" w:rsidR="001534BB" w:rsidRPr="000E71F5" w:rsidRDefault="001534BB" w:rsidP="001D212F">
      <w:pPr>
        <w:pStyle w:val="affff6"/>
        <w:ind w:firstLine="420"/>
        <w:sectPr w:rsidR="001534BB" w:rsidRPr="000E71F5" w:rsidSect="00261EA0">
          <w:headerReference w:type="even" r:id="rId28"/>
          <w:headerReference w:type="default" r:id="rId29"/>
          <w:footerReference w:type="even" r:id="rId30"/>
          <w:footerReference w:type="default" r:id="rId31"/>
          <w:pgSz w:w="11906" w:h="16838" w:code="9"/>
          <w:pgMar w:top="567" w:right="1134" w:bottom="1134" w:left="1134" w:header="1418" w:footer="1134" w:gutter="284"/>
          <w:pgNumType w:start="1"/>
          <w:cols w:space="425"/>
          <w:formProt w:val="0"/>
          <w:docGrid w:type="lines" w:linePitch="312"/>
        </w:sectPr>
      </w:pPr>
      <w:bookmarkStart w:id="66" w:name="BookMark6"/>
      <w:bookmarkEnd w:id="22"/>
    </w:p>
    <w:p w14:paraId="63974F14" w14:textId="77777777" w:rsidR="001534BB" w:rsidRPr="000E71F5" w:rsidRDefault="001534BB" w:rsidP="001534BB">
      <w:pPr>
        <w:pStyle w:val="affffd"/>
        <w:spacing w:before="124" w:after="156"/>
      </w:pPr>
      <w:bookmarkStart w:id="67" w:name="_Toc68190175"/>
      <w:r w:rsidRPr="000E71F5">
        <w:rPr>
          <w:rFonts w:hint="eastAsia"/>
          <w:spacing w:val="105"/>
        </w:rPr>
        <w:lastRenderedPageBreak/>
        <w:t>参考文</w:t>
      </w:r>
      <w:r w:rsidRPr="000E71F5">
        <w:rPr>
          <w:rFonts w:hint="eastAsia"/>
        </w:rPr>
        <w:t>献</w:t>
      </w:r>
      <w:bookmarkEnd w:id="67"/>
    </w:p>
    <w:p w14:paraId="3EC1A4D5" w14:textId="77777777" w:rsidR="001534BB" w:rsidRPr="000E71F5" w:rsidRDefault="002A5C49" w:rsidP="00466CF0">
      <w:pPr>
        <w:pStyle w:val="affff6"/>
        <w:ind w:leftChars="50" w:left="105" w:firstLineChars="150" w:firstLine="315"/>
      </w:pPr>
      <w:r w:rsidRPr="000E71F5">
        <w:rPr>
          <w:rFonts w:hint="eastAsia"/>
        </w:rPr>
        <w:t>[1] ISO 2811.1</w:t>
      </w:r>
      <w:r w:rsidR="000F3D1F" w:rsidRPr="000E71F5">
        <w:t xml:space="preserve"> Paints and varnishes </w:t>
      </w:r>
      <w:bookmarkStart w:id="68" w:name="_Hlk68188684"/>
      <w:r w:rsidR="000F3D1F" w:rsidRPr="000E71F5">
        <w:t>—</w:t>
      </w:r>
      <w:bookmarkEnd w:id="68"/>
      <w:r w:rsidR="000F3D1F" w:rsidRPr="000E71F5">
        <w:t xml:space="preserve"> Determination of density </w:t>
      </w:r>
      <w:bookmarkStart w:id="69" w:name="_Hlk68188759"/>
      <w:r w:rsidR="000F3D1F" w:rsidRPr="000E71F5">
        <w:t>—</w:t>
      </w:r>
      <w:bookmarkEnd w:id="69"/>
      <w:r w:rsidR="000F3D1F" w:rsidRPr="000E71F5">
        <w:t xml:space="preserve"> Part 1: Pyknometer method</w:t>
      </w:r>
      <w:r w:rsidRPr="000E71F5">
        <w:rPr>
          <w:rFonts w:hint="eastAsia"/>
        </w:rPr>
        <w:t>。</w:t>
      </w:r>
    </w:p>
    <w:p w14:paraId="25DD4ECE" w14:textId="77777777" w:rsidR="001534BB" w:rsidRPr="000E71F5" w:rsidRDefault="002A5C49" w:rsidP="00466CF0">
      <w:pPr>
        <w:pStyle w:val="affff6"/>
        <w:ind w:leftChars="50" w:left="105" w:firstLineChars="150" w:firstLine="315"/>
      </w:pPr>
      <w:r w:rsidRPr="000E71F5">
        <w:rPr>
          <w:rFonts w:hint="eastAsia"/>
        </w:rPr>
        <w:t>[2] ISO 2811.3</w:t>
      </w:r>
      <w:r w:rsidR="000F3D1F" w:rsidRPr="000E71F5">
        <w:t xml:space="preserve"> Paints and varnishes </w:t>
      </w:r>
      <w:r w:rsidR="000F3D1F" w:rsidRPr="000E71F5">
        <w:t>—</w:t>
      </w:r>
      <w:r w:rsidR="000F3D1F" w:rsidRPr="000E71F5">
        <w:t xml:space="preserve"> Determination of density </w:t>
      </w:r>
      <w:r w:rsidR="000F3D1F" w:rsidRPr="000E71F5">
        <w:t>—</w:t>
      </w:r>
      <w:r w:rsidR="000F3D1F" w:rsidRPr="000E71F5">
        <w:t xml:space="preserve"> Part 3: Oscillation mehtod</w:t>
      </w:r>
      <w:r w:rsidRPr="000E71F5">
        <w:rPr>
          <w:rFonts w:hint="eastAsia"/>
        </w:rPr>
        <w:t>。</w:t>
      </w:r>
    </w:p>
    <w:p w14:paraId="3624FCFE" w14:textId="77777777" w:rsidR="009273B3" w:rsidRPr="000E71F5" w:rsidRDefault="001534BB" w:rsidP="001534BB">
      <w:pPr>
        <w:pStyle w:val="affff6"/>
        <w:ind w:firstLineChars="0" w:firstLine="0"/>
        <w:jc w:val="center"/>
      </w:pPr>
      <w:bookmarkStart w:id="70" w:name="BookMark8"/>
      <w:bookmarkEnd w:id="66"/>
      <w:r w:rsidRPr="000E71F5">
        <w:drawing>
          <wp:inline distT="0" distB="0" distL="0" distR="0" wp14:anchorId="1DF806A2" wp14:editId="4F2325A1">
            <wp:extent cx="1485900" cy="31750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a:stretch>
                      <a:fillRect/>
                    </a:stretch>
                  </pic:blipFill>
                  <pic:spPr>
                    <a:xfrm>
                      <a:off x="0" y="0"/>
                      <a:ext cx="1485900" cy="317500"/>
                    </a:xfrm>
                    <a:prstGeom prst="rect">
                      <a:avLst/>
                    </a:prstGeom>
                  </pic:spPr>
                </pic:pic>
              </a:graphicData>
            </a:graphic>
          </wp:inline>
        </w:drawing>
      </w:r>
      <w:bookmarkEnd w:id="70"/>
    </w:p>
    <w:sectPr w:rsidR="009273B3" w:rsidRPr="000E71F5" w:rsidSect="00261EA0">
      <w:headerReference w:type="even" r:id="rId33"/>
      <w:headerReference w:type="default" r:id="rId34"/>
      <w:footerReference w:type="even" r:id="rId35"/>
      <w:footerReference w:type="default" r:id="rId36"/>
      <w:pgSz w:w="11906" w:h="16838" w:code="9"/>
      <w:pgMar w:top="567"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E5C20" w14:textId="77777777" w:rsidR="00562D4E" w:rsidRDefault="00562D4E" w:rsidP="00D86DB7">
      <w:r>
        <w:separator/>
      </w:r>
    </w:p>
    <w:p w14:paraId="7BF0EA33" w14:textId="77777777" w:rsidR="00562D4E" w:rsidRDefault="00562D4E"/>
    <w:p w14:paraId="645597AB" w14:textId="77777777" w:rsidR="00562D4E" w:rsidRDefault="00562D4E"/>
  </w:endnote>
  <w:endnote w:type="continuationSeparator" w:id="0">
    <w:p w14:paraId="53D7F91A" w14:textId="77777777" w:rsidR="00562D4E" w:rsidRDefault="00562D4E" w:rsidP="00D86DB7">
      <w:r>
        <w:continuationSeparator/>
      </w:r>
    </w:p>
    <w:p w14:paraId="1F7C2F0B" w14:textId="77777777" w:rsidR="00562D4E" w:rsidRDefault="00562D4E"/>
    <w:p w14:paraId="7A256F3E" w14:textId="77777777" w:rsidR="00562D4E" w:rsidRDefault="00562D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A89BE0" w14:textId="77777777" w:rsidR="00145D9D" w:rsidRDefault="00D677A9">
    <w:pPr>
      <w:pStyle w:val="afffa"/>
    </w:pPr>
    <w:r>
      <w:fldChar w:fldCharType="begin"/>
    </w:r>
    <w:r w:rsidR="00145D9D">
      <w:instrText>PAGE   \* MERGEFORMAT</w:instrText>
    </w:r>
    <w:r>
      <w:fldChar w:fldCharType="separate"/>
    </w:r>
    <w:r w:rsidR="00AF47C5" w:rsidRPr="00AF47C5">
      <w:rPr>
        <w:noProof/>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BCC4F2" w14:textId="77777777" w:rsidR="001534BB" w:rsidRPr="001534BB" w:rsidRDefault="00D677A9" w:rsidP="00D214F0">
    <w:pPr>
      <w:pStyle w:val="affff2"/>
    </w:pPr>
    <w:r>
      <w:fldChar w:fldCharType="begin"/>
    </w:r>
    <w:r w:rsidR="00261EA0">
      <w:instrText xml:space="preserve"> PAGE   \* MERGEFORMAT \* MERGEFORMAT </w:instrText>
    </w:r>
    <w:r>
      <w:fldChar w:fldCharType="separate"/>
    </w:r>
    <w:r w:rsidR="00261EA0">
      <w:rPr>
        <w:noProof/>
      </w:rPr>
      <w:t>5</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750589" w14:textId="77777777" w:rsidR="001534BB" w:rsidRDefault="00D677A9" w:rsidP="00261EA0">
    <w:pPr>
      <w:pStyle w:val="affff3"/>
    </w:pPr>
    <w:r>
      <w:fldChar w:fldCharType="begin"/>
    </w:r>
    <w:r w:rsidR="001534BB">
      <w:instrText>PAGE   \* MERGEFORMAT</w:instrText>
    </w:r>
    <w:r>
      <w:fldChar w:fldCharType="separate"/>
    </w:r>
    <w:r w:rsidR="000E71F5" w:rsidRPr="000E71F5">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D51D1" w14:textId="77777777" w:rsidR="00261EA0" w:rsidRDefault="00261EA0">
    <w:pPr>
      <w:pStyle w:val="afff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C129E" w14:textId="77777777" w:rsidR="00E77A03" w:rsidRPr="00324EDD" w:rsidRDefault="00E77A03" w:rsidP="00CD50A1">
    <w:pPr>
      <w:pStyle w:val="afffa"/>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92215D" w14:textId="77777777" w:rsidR="001534BB" w:rsidRPr="001534BB" w:rsidRDefault="00D677A9" w:rsidP="00261EA0">
    <w:pPr>
      <w:pStyle w:val="affff2"/>
    </w:pPr>
    <w:r>
      <w:fldChar w:fldCharType="begin"/>
    </w:r>
    <w:r w:rsidR="00261EA0">
      <w:instrText xml:space="preserve"> PAGE   \* MERGEFORMAT \* MERGEFORMAT </w:instrText>
    </w:r>
    <w:r>
      <w:fldChar w:fldCharType="separate"/>
    </w:r>
    <w:r w:rsidR="00261EA0">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29853C" w14:textId="77777777" w:rsidR="001534BB" w:rsidRDefault="00D677A9" w:rsidP="00261EA0">
    <w:pPr>
      <w:pStyle w:val="affff3"/>
    </w:pPr>
    <w:r>
      <w:fldChar w:fldCharType="begin"/>
    </w:r>
    <w:r w:rsidR="001534BB">
      <w:instrText>PAGE   \* MERGEFORMAT</w:instrText>
    </w:r>
    <w:r>
      <w:fldChar w:fldCharType="separate"/>
    </w:r>
    <w:r w:rsidR="000E71F5" w:rsidRPr="000E71F5">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B7645" w14:textId="77777777" w:rsidR="00261EA0" w:rsidRPr="001534BB" w:rsidRDefault="00D677A9" w:rsidP="00261EA0">
    <w:pPr>
      <w:pStyle w:val="affff2"/>
    </w:pPr>
    <w:r>
      <w:fldChar w:fldCharType="begin"/>
    </w:r>
    <w:r w:rsidR="00261EA0">
      <w:instrText xml:space="preserve"> PAGE   \* MERGEFORMAT \* MERGEFORMAT </w:instrText>
    </w:r>
    <w:r>
      <w:fldChar w:fldCharType="separate"/>
    </w:r>
    <w:r w:rsidR="000E71F5">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D6CC15" w14:textId="77777777" w:rsidR="00261EA0" w:rsidRDefault="00D677A9" w:rsidP="00D214F0">
    <w:pPr>
      <w:pStyle w:val="affff3"/>
    </w:pPr>
    <w:r>
      <w:fldChar w:fldCharType="begin"/>
    </w:r>
    <w:r w:rsidR="00261EA0">
      <w:instrText>PAGE   \* MERGEFORMAT</w:instrText>
    </w:r>
    <w:r>
      <w:fldChar w:fldCharType="separate"/>
    </w:r>
    <w:r w:rsidR="00261EA0" w:rsidRPr="00822183">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A45183" w14:textId="77777777" w:rsidR="001534BB" w:rsidRPr="001534BB" w:rsidRDefault="00D677A9" w:rsidP="00261EA0">
    <w:pPr>
      <w:pStyle w:val="affff2"/>
    </w:pPr>
    <w:r>
      <w:fldChar w:fldCharType="begin"/>
    </w:r>
    <w:r w:rsidR="00261EA0">
      <w:instrText xml:space="preserve"> PAGE   \* MERGEFORMAT \* MERGEFORMAT </w:instrText>
    </w:r>
    <w:r>
      <w:fldChar w:fldCharType="separate"/>
    </w:r>
    <w:r w:rsidR="000E71F5">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4C8F7C" w14:textId="77777777" w:rsidR="001534BB" w:rsidRDefault="00D677A9" w:rsidP="00261EA0">
    <w:pPr>
      <w:pStyle w:val="affff3"/>
    </w:pPr>
    <w:r>
      <w:fldChar w:fldCharType="begin"/>
    </w:r>
    <w:r w:rsidR="001534BB">
      <w:instrText>PAGE   \* MERGEFORMAT</w:instrText>
    </w:r>
    <w:r>
      <w:fldChar w:fldCharType="separate"/>
    </w:r>
    <w:r w:rsidR="000E71F5" w:rsidRPr="000E71F5">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2D52C1" w14:textId="77777777" w:rsidR="00562D4E" w:rsidRDefault="00562D4E" w:rsidP="00D86DB7">
      <w:r>
        <w:separator/>
      </w:r>
    </w:p>
  </w:footnote>
  <w:footnote w:type="continuationSeparator" w:id="0">
    <w:p w14:paraId="0D76DAF3" w14:textId="77777777" w:rsidR="00562D4E" w:rsidRDefault="00562D4E" w:rsidP="00D86DB7">
      <w:r>
        <w:continuationSeparator/>
      </w:r>
    </w:p>
    <w:p w14:paraId="23BA5945" w14:textId="77777777" w:rsidR="00562D4E" w:rsidRDefault="00562D4E"/>
    <w:p w14:paraId="3EFF805C" w14:textId="77777777" w:rsidR="00562D4E" w:rsidRDefault="00562D4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2D336C" w14:textId="77777777" w:rsidR="00261EA0" w:rsidRDefault="00261EA0">
    <w:pPr>
      <w:pStyle w:val="afff9"/>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52191" w14:textId="77777777" w:rsidR="001534BB" w:rsidRPr="001534BB" w:rsidRDefault="00CE0038" w:rsidP="00D214F0">
    <w:pPr>
      <w:pStyle w:val="affffc"/>
    </w:pPr>
    <w:r>
      <w:fldChar w:fldCharType="begin"/>
    </w:r>
    <w:r>
      <w:instrText xml:space="preserve"> STYLEREF  标准文件_文件编号 \* MERGEFORMAT </w:instrText>
    </w:r>
    <w:r>
      <w:fldChar w:fldCharType="separate"/>
    </w:r>
    <w:r w:rsidR="00261EA0">
      <w:t>GB/T 17821</w:t>
    </w:r>
    <w:r w:rsidR="00261EA0">
      <w:t>—××××</w:t>
    </w:r>
    <w:r w:rsidR="00261EA0">
      <w:t>/ISO 705:2015</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CE41E" w14:textId="2512CB4B" w:rsidR="001534BB" w:rsidRPr="00D84FA1" w:rsidRDefault="00CE0038" w:rsidP="00261EA0">
    <w:pPr>
      <w:pStyle w:val="affffb"/>
    </w:pPr>
    <w:r>
      <w:fldChar w:fldCharType="begin"/>
    </w:r>
    <w:r>
      <w:instrText xml:space="preserve"> STYLEREF  标准文件_文件编号  \* MERGEFORMAT </w:instrText>
    </w:r>
    <w:r>
      <w:fldChar w:fldCharType="separate"/>
    </w:r>
    <w:r w:rsidR="000E71F5">
      <w:t>GB/T 17821</w:t>
    </w:r>
    <w:r w:rsidR="000E71F5">
      <w:t>—××××</w:t>
    </w:r>
    <w:r w:rsidR="000E71F5">
      <w:t>/ISO 705:2015</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65C8FC"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DAD55"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7EFD87" w14:textId="77777777" w:rsidR="001534BB" w:rsidRPr="001534BB" w:rsidRDefault="00CE0038" w:rsidP="00261EA0">
    <w:pPr>
      <w:pStyle w:val="affffc"/>
    </w:pPr>
    <w:r>
      <w:fldChar w:fldCharType="begin"/>
    </w:r>
    <w:r>
      <w:instrText xml:space="preserve"> STYLEREF  标准文件_文件编号 \* MERGEFORMAT </w:instrText>
    </w:r>
    <w:r>
      <w:fldChar w:fldCharType="separate"/>
    </w:r>
    <w:r w:rsidR="00261EA0">
      <w:t>GB/T 17821</w:t>
    </w:r>
    <w:r w:rsidR="00261EA0">
      <w:t>—××××</w:t>
    </w:r>
    <w:r w:rsidR="00261EA0">
      <w:t>/ISO 705:2015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41241" w14:textId="2F9117A5" w:rsidR="001534BB" w:rsidRPr="00D84FA1" w:rsidRDefault="00CE0038" w:rsidP="00261EA0">
    <w:pPr>
      <w:pStyle w:val="affffb"/>
    </w:pPr>
    <w:r>
      <w:fldChar w:fldCharType="begin"/>
    </w:r>
    <w:r>
      <w:instrText xml:space="preserve"> STYLEREF  标准文件_文件编号  \* MERGEFORMAT </w:instrText>
    </w:r>
    <w:r>
      <w:fldChar w:fldCharType="separate"/>
    </w:r>
    <w:r w:rsidR="000E71F5">
      <w:t>GB/T 17821</w:t>
    </w:r>
    <w:r w:rsidR="000E71F5">
      <w:t>—××××</w:t>
    </w:r>
    <w:r w:rsidR="000E71F5">
      <w:t>/ISO 705:2015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D0530" w14:textId="34B1B260" w:rsidR="00261EA0" w:rsidRPr="001534BB" w:rsidRDefault="00CE0038" w:rsidP="00261EA0">
    <w:pPr>
      <w:pStyle w:val="affffc"/>
    </w:pPr>
    <w:r>
      <w:fldChar w:fldCharType="begin"/>
    </w:r>
    <w:r>
      <w:instrText xml:space="preserve"> STYLEREF  标准文件_文件编号 \* MERGEFORMAT </w:instrText>
    </w:r>
    <w:r>
      <w:fldChar w:fldCharType="separate"/>
    </w:r>
    <w:r w:rsidR="000E71F5">
      <w:t>GB/T 17821</w:t>
    </w:r>
    <w:r w:rsidR="000E71F5">
      <w:t>—××××</w:t>
    </w:r>
    <w:r w:rsidR="000E71F5">
      <w:t>/ISO 705:2015</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4285DD" w14:textId="77777777" w:rsidR="00261EA0" w:rsidRPr="00D84FA1" w:rsidRDefault="00CE0038" w:rsidP="00D214F0">
    <w:pPr>
      <w:pStyle w:val="affffb"/>
    </w:pPr>
    <w:r>
      <w:fldChar w:fldCharType="begin"/>
    </w:r>
    <w:r>
      <w:instrText xml:space="preserve"> STYLEREF  标准文件_文件编号  \* MERGEFORMAT </w:instrText>
    </w:r>
    <w:r>
      <w:fldChar w:fldCharType="separate"/>
    </w:r>
    <w:r w:rsidR="00261EA0">
      <w:t>GB/T 17821</w:t>
    </w:r>
    <w:r w:rsidR="00261EA0">
      <w:t>—××××</w:t>
    </w:r>
    <w:r w:rsidR="00261EA0">
      <w:t>/ISO 705:2015</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775EE" w14:textId="575EA9CB" w:rsidR="001534BB" w:rsidRPr="001534BB" w:rsidRDefault="00CE0038" w:rsidP="00261EA0">
    <w:pPr>
      <w:pStyle w:val="affffc"/>
    </w:pPr>
    <w:r>
      <w:fldChar w:fldCharType="begin"/>
    </w:r>
    <w:r>
      <w:instrText xml:space="preserve"> STYLEREF  标准文件_文件编号 \* MERGEFORMAT </w:instrText>
    </w:r>
    <w:r>
      <w:fldChar w:fldCharType="separate"/>
    </w:r>
    <w:r w:rsidR="000E71F5">
      <w:t>GB/T 17821</w:t>
    </w:r>
    <w:r w:rsidR="000E71F5">
      <w:t>—××××</w:t>
    </w:r>
    <w:r w:rsidR="000E71F5">
      <w:t>/ISO 705:2015</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6DEE1" w14:textId="2E220540" w:rsidR="001534BB" w:rsidRPr="00D84FA1" w:rsidRDefault="00CE0038" w:rsidP="00261EA0">
    <w:pPr>
      <w:pStyle w:val="affffb"/>
    </w:pPr>
    <w:r>
      <w:fldChar w:fldCharType="begin"/>
    </w:r>
    <w:r>
      <w:instrText xml:space="preserve"> STYLEREF  标准文件_文件编号  \* MERGEFORMAT </w:instrText>
    </w:r>
    <w:r>
      <w:fldChar w:fldCharType="separate"/>
    </w:r>
    <w:r w:rsidR="000E71F5">
      <w:t>GB/</w:t>
    </w:r>
    <w:r w:rsidR="000E71F5" w:rsidRPr="000E71F5">
      <w:rPr>
        <w:rFonts w:ascii="MS Mincho" w:eastAsia="MS Mincho" w:hAnsi="MS Mincho" w:cs="MS Mincho"/>
      </w:rPr>
      <w:t>T 17821—××××/</w:t>
    </w:r>
    <w:r w:rsidR="000E71F5">
      <w:t>ISO 705:2015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7">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8">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1">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2">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nsid w:val="646260FA"/>
    <w:multiLevelType w:val="multilevel"/>
    <w:tmpl w:val="31B2E04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1"/>
  </w:num>
  <w:num w:numId="3">
    <w:abstractNumId w:val="5"/>
  </w:num>
  <w:num w:numId="4">
    <w:abstractNumId w:val="8"/>
  </w:num>
  <w:num w:numId="5">
    <w:abstractNumId w:val="27"/>
  </w:num>
  <w:num w:numId="6">
    <w:abstractNumId w:val="9"/>
  </w:num>
  <w:num w:numId="7">
    <w:abstractNumId w:val="20"/>
  </w:num>
  <w:num w:numId="8">
    <w:abstractNumId w:val="7"/>
  </w:num>
  <w:num w:numId="9">
    <w:abstractNumId w:val="23"/>
  </w:num>
  <w:num w:numId="10">
    <w:abstractNumId w:val="25"/>
  </w:num>
  <w:num w:numId="11">
    <w:abstractNumId w:val="21"/>
  </w:num>
  <w:num w:numId="12">
    <w:abstractNumId w:val="33"/>
  </w:num>
  <w:num w:numId="13">
    <w:abstractNumId w:val="18"/>
  </w:num>
  <w:num w:numId="14">
    <w:abstractNumId w:val="34"/>
  </w:num>
  <w:num w:numId="15">
    <w:abstractNumId w:val="1"/>
  </w:num>
  <w:num w:numId="16">
    <w:abstractNumId w:val="24"/>
  </w:num>
  <w:num w:numId="17">
    <w:abstractNumId w:val="6"/>
  </w:num>
  <w:num w:numId="18">
    <w:abstractNumId w:val="14"/>
  </w:num>
  <w:num w:numId="19">
    <w:abstractNumId w:val="19"/>
  </w:num>
  <w:num w:numId="20">
    <w:abstractNumId w:val="29"/>
  </w:num>
  <w:num w:numId="21">
    <w:abstractNumId w:val="30"/>
  </w:num>
  <w:num w:numId="22">
    <w:abstractNumId w:val="11"/>
  </w:num>
  <w:num w:numId="23">
    <w:abstractNumId w:val="13"/>
  </w:num>
  <w:num w:numId="24">
    <w:abstractNumId w:val="32"/>
  </w:num>
  <w:num w:numId="25">
    <w:abstractNumId w:val="2"/>
  </w:num>
  <w:num w:numId="26">
    <w:abstractNumId w:val="4"/>
  </w:num>
  <w:num w:numId="27">
    <w:abstractNumId w:val="17"/>
  </w:num>
  <w:num w:numId="28">
    <w:abstractNumId w:val="15"/>
  </w:num>
  <w:num w:numId="29">
    <w:abstractNumId w:val="28"/>
  </w:num>
  <w:num w:numId="30">
    <w:abstractNumId w:val="10"/>
  </w:num>
  <w:num w:numId="31">
    <w:abstractNumId w:val="26"/>
  </w:num>
  <w:num w:numId="32">
    <w:abstractNumId w:val="22"/>
  </w:num>
  <w:num w:numId="3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num>
  <w:num w:numId="40">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attachedTemplate r:id="rId1"/>
  <w:stylePaneSortMethod w:val="0000"/>
  <w:trackRevisions/>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0AAB"/>
    <w:rsid w:val="0000040A"/>
    <w:rsid w:val="00000A94"/>
    <w:rsid w:val="00001972"/>
    <w:rsid w:val="00001D9A"/>
    <w:rsid w:val="0000599E"/>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2B4"/>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5ADA"/>
    <w:rsid w:val="000A7311"/>
    <w:rsid w:val="000B060F"/>
    <w:rsid w:val="000B0674"/>
    <w:rsid w:val="000B1592"/>
    <w:rsid w:val="000B1FF2"/>
    <w:rsid w:val="000B3CDA"/>
    <w:rsid w:val="000B6A0B"/>
    <w:rsid w:val="000C0F6C"/>
    <w:rsid w:val="000C11DB"/>
    <w:rsid w:val="000C2FBD"/>
    <w:rsid w:val="000C3E10"/>
    <w:rsid w:val="000C4B41"/>
    <w:rsid w:val="000C57D6"/>
    <w:rsid w:val="000C7666"/>
    <w:rsid w:val="000D0A9C"/>
    <w:rsid w:val="000D0C19"/>
    <w:rsid w:val="000D1795"/>
    <w:rsid w:val="000D329A"/>
    <w:rsid w:val="000D4B9C"/>
    <w:rsid w:val="000D4EB6"/>
    <w:rsid w:val="000D753B"/>
    <w:rsid w:val="000E4C9E"/>
    <w:rsid w:val="000E6FD7"/>
    <w:rsid w:val="000E71F5"/>
    <w:rsid w:val="000F06E1"/>
    <w:rsid w:val="000F0E3C"/>
    <w:rsid w:val="000F19D5"/>
    <w:rsid w:val="000F2E41"/>
    <w:rsid w:val="000F3D1F"/>
    <w:rsid w:val="000F4AEA"/>
    <w:rsid w:val="000F6501"/>
    <w:rsid w:val="000F67E9"/>
    <w:rsid w:val="001016A7"/>
    <w:rsid w:val="00104926"/>
    <w:rsid w:val="00113B1E"/>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9D"/>
    <w:rsid w:val="00146388"/>
    <w:rsid w:val="001529E5"/>
    <w:rsid w:val="001534BB"/>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174E"/>
    <w:rsid w:val="0017340B"/>
    <w:rsid w:val="00173FB1"/>
    <w:rsid w:val="00176DFD"/>
    <w:rsid w:val="001852C9"/>
    <w:rsid w:val="00190087"/>
    <w:rsid w:val="001913C4"/>
    <w:rsid w:val="0019348F"/>
    <w:rsid w:val="00193A07"/>
    <w:rsid w:val="00194C95"/>
    <w:rsid w:val="00195C34"/>
    <w:rsid w:val="001A1A53"/>
    <w:rsid w:val="001A234A"/>
    <w:rsid w:val="001B06E8"/>
    <w:rsid w:val="001B71D0"/>
    <w:rsid w:val="001B71EE"/>
    <w:rsid w:val="001C04A8"/>
    <w:rsid w:val="001C2C03"/>
    <w:rsid w:val="001C42F7"/>
    <w:rsid w:val="001C49E5"/>
    <w:rsid w:val="001C680C"/>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3BA5"/>
    <w:rsid w:val="002142EA"/>
    <w:rsid w:val="002204BB"/>
    <w:rsid w:val="00221B79"/>
    <w:rsid w:val="00221C6B"/>
    <w:rsid w:val="002253A1"/>
    <w:rsid w:val="00225CF8"/>
    <w:rsid w:val="0022794E"/>
    <w:rsid w:val="00233D64"/>
    <w:rsid w:val="0023482A"/>
    <w:rsid w:val="002359CB"/>
    <w:rsid w:val="002414E9"/>
    <w:rsid w:val="00243540"/>
    <w:rsid w:val="0024497B"/>
    <w:rsid w:val="0024515B"/>
    <w:rsid w:val="00246021"/>
    <w:rsid w:val="0024666E"/>
    <w:rsid w:val="00247F52"/>
    <w:rsid w:val="00250B25"/>
    <w:rsid w:val="00250BBE"/>
    <w:rsid w:val="0025194F"/>
    <w:rsid w:val="0026148A"/>
    <w:rsid w:val="00261EA0"/>
    <w:rsid w:val="00262696"/>
    <w:rsid w:val="002643C3"/>
    <w:rsid w:val="00264A0C"/>
    <w:rsid w:val="00267EF4"/>
    <w:rsid w:val="00270CB8"/>
    <w:rsid w:val="00272B08"/>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5C49"/>
    <w:rsid w:val="002A7F44"/>
    <w:rsid w:val="002B0C40"/>
    <w:rsid w:val="002B1966"/>
    <w:rsid w:val="002B2977"/>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3DCC"/>
    <w:rsid w:val="002F7AF6"/>
    <w:rsid w:val="00300E63"/>
    <w:rsid w:val="00302F5F"/>
    <w:rsid w:val="0030441D"/>
    <w:rsid w:val="00306063"/>
    <w:rsid w:val="00313B85"/>
    <w:rsid w:val="00314BDF"/>
    <w:rsid w:val="00317988"/>
    <w:rsid w:val="003221B4"/>
    <w:rsid w:val="00322E62"/>
    <w:rsid w:val="00324EDD"/>
    <w:rsid w:val="00332F23"/>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2A94"/>
    <w:rsid w:val="003C5A43"/>
    <w:rsid w:val="003D0519"/>
    <w:rsid w:val="003D0FF6"/>
    <w:rsid w:val="003D262C"/>
    <w:rsid w:val="003D6D61"/>
    <w:rsid w:val="003E003B"/>
    <w:rsid w:val="003E091D"/>
    <w:rsid w:val="003E1C53"/>
    <w:rsid w:val="003E2A69"/>
    <w:rsid w:val="003E2D49"/>
    <w:rsid w:val="003E2FD4"/>
    <w:rsid w:val="003E49F6"/>
    <w:rsid w:val="003F0841"/>
    <w:rsid w:val="003F23D3"/>
    <w:rsid w:val="003F3F08"/>
    <w:rsid w:val="003F49F1"/>
    <w:rsid w:val="003F6272"/>
    <w:rsid w:val="0040051B"/>
    <w:rsid w:val="00400E72"/>
    <w:rsid w:val="00401400"/>
    <w:rsid w:val="00404869"/>
    <w:rsid w:val="00405884"/>
    <w:rsid w:val="00407D39"/>
    <w:rsid w:val="0041477A"/>
    <w:rsid w:val="004167A3"/>
    <w:rsid w:val="00432DAA"/>
    <w:rsid w:val="00434305"/>
    <w:rsid w:val="004347D3"/>
    <w:rsid w:val="00435DF7"/>
    <w:rsid w:val="0044083F"/>
    <w:rsid w:val="00441AE7"/>
    <w:rsid w:val="00445574"/>
    <w:rsid w:val="004467FB"/>
    <w:rsid w:val="00450CC9"/>
    <w:rsid w:val="00452D6B"/>
    <w:rsid w:val="00454484"/>
    <w:rsid w:val="0045517B"/>
    <w:rsid w:val="00463B77"/>
    <w:rsid w:val="00463C7B"/>
    <w:rsid w:val="004644A6"/>
    <w:rsid w:val="004659BD"/>
    <w:rsid w:val="00466CF0"/>
    <w:rsid w:val="00470775"/>
    <w:rsid w:val="004746B1"/>
    <w:rsid w:val="0047583F"/>
    <w:rsid w:val="004806CD"/>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BA8"/>
    <w:rsid w:val="004C3F1D"/>
    <w:rsid w:val="004C458D"/>
    <w:rsid w:val="004C7556"/>
    <w:rsid w:val="004C7E9D"/>
    <w:rsid w:val="004C7F67"/>
    <w:rsid w:val="004D076D"/>
    <w:rsid w:val="004D0EF1"/>
    <w:rsid w:val="004D20A7"/>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BBC"/>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5CA"/>
    <w:rsid w:val="00523F95"/>
    <w:rsid w:val="00524D65"/>
    <w:rsid w:val="00525B16"/>
    <w:rsid w:val="00533100"/>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2D4E"/>
    <w:rsid w:val="0056487B"/>
    <w:rsid w:val="00564FB9"/>
    <w:rsid w:val="00573D9E"/>
    <w:rsid w:val="005801E3"/>
    <w:rsid w:val="00581802"/>
    <w:rsid w:val="005836A8"/>
    <w:rsid w:val="00584262"/>
    <w:rsid w:val="00586630"/>
    <w:rsid w:val="00587ADD"/>
    <w:rsid w:val="00590F56"/>
    <w:rsid w:val="00594079"/>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84E"/>
    <w:rsid w:val="005F4447"/>
    <w:rsid w:val="006002B2"/>
    <w:rsid w:val="006015CE"/>
    <w:rsid w:val="00602D91"/>
    <w:rsid w:val="00604784"/>
    <w:rsid w:val="00606419"/>
    <w:rsid w:val="00607D29"/>
    <w:rsid w:val="00612952"/>
    <w:rsid w:val="00614CC1"/>
    <w:rsid w:val="00615A9D"/>
    <w:rsid w:val="006162BE"/>
    <w:rsid w:val="00616BBB"/>
    <w:rsid w:val="00617387"/>
    <w:rsid w:val="006252D8"/>
    <w:rsid w:val="0062556B"/>
    <w:rsid w:val="006259BC"/>
    <w:rsid w:val="0062636B"/>
    <w:rsid w:val="00626922"/>
    <w:rsid w:val="00632182"/>
    <w:rsid w:val="00632522"/>
    <w:rsid w:val="00632AE0"/>
    <w:rsid w:val="00633C17"/>
    <w:rsid w:val="006365FD"/>
    <w:rsid w:val="00636E3E"/>
    <w:rsid w:val="006379F7"/>
    <w:rsid w:val="00637E4D"/>
    <w:rsid w:val="00640620"/>
    <w:rsid w:val="00641A1F"/>
    <w:rsid w:val="00642809"/>
    <w:rsid w:val="00643003"/>
    <w:rsid w:val="00645904"/>
    <w:rsid w:val="00651ACB"/>
    <w:rsid w:val="00651C47"/>
    <w:rsid w:val="00652AB2"/>
    <w:rsid w:val="00654EC0"/>
    <w:rsid w:val="0065525B"/>
    <w:rsid w:val="00655D4F"/>
    <w:rsid w:val="00656668"/>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5956"/>
    <w:rsid w:val="006F6284"/>
    <w:rsid w:val="007002C5"/>
    <w:rsid w:val="00704387"/>
    <w:rsid w:val="00707669"/>
    <w:rsid w:val="00711CBA"/>
    <w:rsid w:val="00711FB5"/>
    <w:rsid w:val="00712A01"/>
    <w:rsid w:val="00714F58"/>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09A2"/>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061E"/>
    <w:rsid w:val="007A2E12"/>
    <w:rsid w:val="007A3475"/>
    <w:rsid w:val="007A41C8"/>
    <w:rsid w:val="007A54CE"/>
    <w:rsid w:val="007A7FFA"/>
    <w:rsid w:val="007B04EB"/>
    <w:rsid w:val="007B0D4F"/>
    <w:rsid w:val="007B5A3D"/>
    <w:rsid w:val="007B5B95"/>
    <w:rsid w:val="007B68EA"/>
    <w:rsid w:val="007C19E8"/>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1E57"/>
    <w:rsid w:val="008027CE"/>
    <w:rsid w:val="00802F42"/>
    <w:rsid w:val="00804383"/>
    <w:rsid w:val="00804BB7"/>
    <w:rsid w:val="00810257"/>
    <w:rsid w:val="008104F5"/>
    <w:rsid w:val="00811072"/>
    <w:rsid w:val="00811369"/>
    <w:rsid w:val="00814E50"/>
    <w:rsid w:val="00815419"/>
    <w:rsid w:val="008163C8"/>
    <w:rsid w:val="00817325"/>
    <w:rsid w:val="008209E6"/>
    <w:rsid w:val="00821740"/>
    <w:rsid w:val="00822183"/>
    <w:rsid w:val="00823303"/>
    <w:rsid w:val="008233B2"/>
    <w:rsid w:val="00823A9F"/>
    <w:rsid w:val="00823C85"/>
    <w:rsid w:val="00825138"/>
    <w:rsid w:val="008269DD"/>
    <w:rsid w:val="00830621"/>
    <w:rsid w:val="0083348C"/>
    <w:rsid w:val="008373D3"/>
    <w:rsid w:val="00840617"/>
    <w:rsid w:val="00842A47"/>
    <w:rsid w:val="00843C13"/>
    <w:rsid w:val="00843D13"/>
    <w:rsid w:val="008454F8"/>
    <w:rsid w:val="00851342"/>
    <w:rsid w:val="0085173A"/>
    <w:rsid w:val="008603CE"/>
    <w:rsid w:val="008620FC"/>
    <w:rsid w:val="008627A5"/>
    <w:rsid w:val="00863E05"/>
    <w:rsid w:val="00865ACA"/>
    <w:rsid w:val="00865D28"/>
    <w:rsid w:val="00865F85"/>
    <w:rsid w:val="00867C10"/>
    <w:rsid w:val="00870439"/>
    <w:rsid w:val="00870DA1"/>
    <w:rsid w:val="00873928"/>
    <w:rsid w:val="00883F93"/>
    <w:rsid w:val="00884DB3"/>
    <w:rsid w:val="00885A9D"/>
    <w:rsid w:val="008864F6"/>
    <w:rsid w:val="0089049D"/>
    <w:rsid w:val="008928C9"/>
    <w:rsid w:val="008938DC"/>
    <w:rsid w:val="00893FD1"/>
    <w:rsid w:val="00894836"/>
    <w:rsid w:val="00895172"/>
    <w:rsid w:val="00895680"/>
    <w:rsid w:val="00896DFF"/>
    <w:rsid w:val="0089762C"/>
    <w:rsid w:val="00897B1E"/>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73C"/>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2086"/>
    <w:rsid w:val="00913CA9"/>
    <w:rsid w:val="009145AE"/>
    <w:rsid w:val="009146CE"/>
    <w:rsid w:val="0091485E"/>
    <w:rsid w:val="00914CA7"/>
    <w:rsid w:val="00915C3E"/>
    <w:rsid w:val="009161A8"/>
    <w:rsid w:val="0091673D"/>
    <w:rsid w:val="009245F5"/>
    <w:rsid w:val="009249EC"/>
    <w:rsid w:val="009273B3"/>
    <w:rsid w:val="009305B5"/>
    <w:rsid w:val="00934C12"/>
    <w:rsid w:val="009429D5"/>
    <w:rsid w:val="00942BF1"/>
    <w:rsid w:val="00945180"/>
    <w:rsid w:val="00945428"/>
    <w:rsid w:val="0094607B"/>
    <w:rsid w:val="00946247"/>
    <w:rsid w:val="00952C52"/>
    <w:rsid w:val="00953604"/>
    <w:rsid w:val="009610DC"/>
    <w:rsid w:val="00961490"/>
    <w:rsid w:val="0096381A"/>
    <w:rsid w:val="00965E04"/>
    <w:rsid w:val="00966431"/>
    <w:rsid w:val="009674AD"/>
    <w:rsid w:val="0097094E"/>
    <w:rsid w:val="00970CDC"/>
    <w:rsid w:val="00971010"/>
    <w:rsid w:val="00977010"/>
    <w:rsid w:val="00977D02"/>
    <w:rsid w:val="009809BB"/>
    <w:rsid w:val="00982D22"/>
    <w:rsid w:val="0098364B"/>
    <w:rsid w:val="00983BF9"/>
    <w:rsid w:val="009911AF"/>
    <w:rsid w:val="00991875"/>
    <w:rsid w:val="00991F92"/>
    <w:rsid w:val="00992985"/>
    <w:rsid w:val="00992D54"/>
    <w:rsid w:val="00993889"/>
    <w:rsid w:val="0099551B"/>
    <w:rsid w:val="00997BF1"/>
    <w:rsid w:val="009A089C"/>
    <w:rsid w:val="009A118E"/>
    <w:rsid w:val="009A21CD"/>
    <w:rsid w:val="009A278C"/>
    <w:rsid w:val="009A2BC2"/>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1D0B"/>
    <w:rsid w:val="009D47FA"/>
    <w:rsid w:val="009D50D2"/>
    <w:rsid w:val="009D6BCA"/>
    <w:rsid w:val="009E0F62"/>
    <w:rsid w:val="009E4A58"/>
    <w:rsid w:val="009E5A2D"/>
    <w:rsid w:val="009E5AB2"/>
    <w:rsid w:val="009E6219"/>
    <w:rsid w:val="009F03B3"/>
    <w:rsid w:val="00A00D0D"/>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626F"/>
    <w:rsid w:val="00A77CCB"/>
    <w:rsid w:val="00A83D8D"/>
    <w:rsid w:val="00A8446B"/>
    <w:rsid w:val="00A8473F"/>
    <w:rsid w:val="00A862D6"/>
    <w:rsid w:val="00A8715E"/>
    <w:rsid w:val="00A9295B"/>
    <w:rsid w:val="00A93B09"/>
    <w:rsid w:val="00A952D7"/>
    <w:rsid w:val="00A963F7"/>
    <w:rsid w:val="00A96AD8"/>
    <w:rsid w:val="00AA052C"/>
    <w:rsid w:val="00AA0A83"/>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D6AF5"/>
    <w:rsid w:val="00AE070A"/>
    <w:rsid w:val="00AE101C"/>
    <w:rsid w:val="00AE1E66"/>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2120"/>
    <w:rsid w:val="00B54ABC"/>
    <w:rsid w:val="00B56FBE"/>
    <w:rsid w:val="00B604AB"/>
    <w:rsid w:val="00B62B58"/>
    <w:rsid w:val="00B65149"/>
    <w:rsid w:val="00B66567"/>
    <w:rsid w:val="00B66F52"/>
    <w:rsid w:val="00B66FE5"/>
    <w:rsid w:val="00B675B7"/>
    <w:rsid w:val="00B72880"/>
    <w:rsid w:val="00B758BF"/>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C9A"/>
    <w:rsid w:val="00BB13C7"/>
    <w:rsid w:val="00BB5F8F"/>
    <w:rsid w:val="00BB657A"/>
    <w:rsid w:val="00BC1A4E"/>
    <w:rsid w:val="00BC5DC7"/>
    <w:rsid w:val="00BC6B8B"/>
    <w:rsid w:val="00BC73D8"/>
    <w:rsid w:val="00BD52D7"/>
    <w:rsid w:val="00BD5AD2"/>
    <w:rsid w:val="00BD6082"/>
    <w:rsid w:val="00BE22F3"/>
    <w:rsid w:val="00BE49EE"/>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9B2"/>
    <w:rsid w:val="00C33E50"/>
    <w:rsid w:val="00C34C20"/>
    <w:rsid w:val="00C35A3E"/>
    <w:rsid w:val="00C42130"/>
    <w:rsid w:val="00C423A4"/>
    <w:rsid w:val="00C44BF5"/>
    <w:rsid w:val="00C51918"/>
    <w:rsid w:val="00C55232"/>
    <w:rsid w:val="00C553A4"/>
    <w:rsid w:val="00C55A06"/>
    <w:rsid w:val="00C55D03"/>
    <w:rsid w:val="00C6011F"/>
    <w:rsid w:val="00C601BC"/>
    <w:rsid w:val="00C6329F"/>
    <w:rsid w:val="00C63340"/>
    <w:rsid w:val="00C643F9"/>
    <w:rsid w:val="00C64E95"/>
    <w:rsid w:val="00C655FD"/>
    <w:rsid w:val="00C71372"/>
    <w:rsid w:val="00C72410"/>
    <w:rsid w:val="00C7287F"/>
    <w:rsid w:val="00C72F0E"/>
    <w:rsid w:val="00C80CB8"/>
    <w:rsid w:val="00C819F8"/>
    <w:rsid w:val="00C8248C"/>
    <w:rsid w:val="00C84E33"/>
    <w:rsid w:val="00C86D6F"/>
    <w:rsid w:val="00C905FC"/>
    <w:rsid w:val="00C92D03"/>
    <w:rsid w:val="00C9319C"/>
    <w:rsid w:val="00C9435D"/>
    <w:rsid w:val="00C9517F"/>
    <w:rsid w:val="00C96741"/>
    <w:rsid w:val="00CA2D1B"/>
    <w:rsid w:val="00CA662A"/>
    <w:rsid w:val="00CA7AFD"/>
    <w:rsid w:val="00CA7C3C"/>
    <w:rsid w:val="00CB0189"/>
    <w:rsid w:val="00CB0BA2"/>
    <w:rsid w:val="00CB1A42"/>
    <w:rsid w:val="00CB1B0C"/>
    <w:rsid w:val="00CB2C0B"/>
    <w:rsid w:val="00CB517D"/>
    <w:rsid w:val="00CC038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038"/>
    <w:rsid w:val="00CE0C4F"/>
    <w:rsid w:val="00CE30EA"/>
    <w:rsid w:val="00CF048A"/>
    <w:rsid w:val="00CF155A"/>
    <w:rsid w:val="00CF2947"/>
    <w:rsid w:val="00CF44B1"/>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4F0"/>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0F8"/>
    <w:rsid w:val="00D466AE"/>
    <w:rsid w:val="00D46E29"/>
    <w:rsid w:val="00D4734F"/>
    <w:rsid w:val="00D50211"/>
    <w:rsid w:val="00D51BF3"/>
    <w:rsid w:val="00D63276"/>
    <w:rsid w:val="00D66846"/>
    <w:rsid w:val="00D675FB"/>
    <w:rsid w:val="00D677A9"/>
    <w:rsid w:val="00D71F25"/>
    <w:rsid w:val="00D77031"/>
    <w:rsid w:val="00D84941"/>
    <w:rsid w:val="00D84FA1"/>
    <w:rsid w:val="00D851F0"/>
    <w:rsid w:val="00D86DB7"/>
    <w:rsid w:val="00D926D0"/>
    <w:rsid w:val="00D93030"/>
    <w:rsid w:val="00D9365D"/>
    <w:rsid w:val="00D950E1"/>
    <w:rsid w:val="00D952A6"/>
    <w:rsid w:val="00D97F99"/>
    <w:rsid w:val="00DA19E7"/>
    <w:rsid w:val="00DA1E08"/>
    <w:rsid w:val="00DA24F8"/>
    <w:rsid w:val="00DA28E8"/>
    <w:rsid w:val="00DA38D3"/>
    <w:rsid w:val="00DA3932"/>
    <w:rsid w:val="00DA64F8"/>
    <w:rsid w:val="00DA6C15"/>
    <w:rsid w:val="00DA7370"/>
    <w:rsid w:val="00DB38EE"/>
    <w:rsid w:val="00DB498B"/>
    <w:rsid w:val="00DB4A9A"/>
    <w:rsid w:val="00DB66CA"/>
    <w:rsid w:val="00DB6BCA"/>
    <w:rsid w:val="00DC0321"/>
    <w:rsid w:val="00DC3067"/>
    <w:rsid w:val="00DC370B"/>
    <w:rsid w:val="00DC5B90"/>
    <w:rsid w:val="00DD00F2"/>
    <w:rsid w:val="00DD00FF"/>
    <w:rsid w:val="00DD0619"/>
    <w:rsid w:val="00DD07FB"/>
    <w:rsid w:val="00DD0AA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40C94"/>
    <w:rsid w:val="00E44A83"/>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A0B"/>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545"/>
    <w:rsid w:val="00E94AF0"/>
    <w:rsid w:val="00E95D13"/>
    <w:rsid w:val="00E95DD3"/>
    <w:rsid w:val="00E969D5"/>
    <w:rsid w:val="00EA58D1"/>
    <w:rsid w:val="00EA61BC"/>
    <w:rsid w:val="00EA681A"/>
    <w:rsid w:val="00EA735B"/>
    <w:rsid w:val="00EB1E69"/>
    <w:rsid w:val="00EB2086"/>
    <w:rsid w:val="00EB5EDF"/>
    <w:rsid w:val="00EB60FE"/>
    <w:rsid w:val="00EB6E80"/>
    <w:rsid w:val="00EB74DB"/>
    <w:rsid w:val="00EC2D56"/>
    <w:rsid w:val="00EC5359"/>
    <w:rsid w:val="00EC562A"/>
    <w:rsid w:val="00ED067A"/>
    <w:rsid w:val="00ED2B50"/>
    <w:rsid w:val="00ED3222"/>
    <w:rsid w:val="00EE0350"/>
    <w:rsid w:val="00EE0719"/>
    <w:rsid w:val="00EE0E80"/>
    <w:rsid w:val="00EE1AF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6BD"/>
    <w:rsid w:val="00F157A9"/>
    <w:rsid w:val="00F24E3D"/>
    <w:rsid w:val="00F25BB6"/>
    <w:rsid w:val="00F26B7E"/>
    <w:rsid w:val="00F27A3B"/>
    <w:rsid w:val="00F33817"/>
    <w:rsid w:val="00F420D5"/>
    <w:rsid w:val="00F451EA"/>
    <w:rsid w:val="00F45447"/>
    <w:rsid w:val="00F456C6"/>
    <w:rsid w:val="00F4577B"/>
    <w:rsid w:val="00F46496"/>
    <w:rsid w:val="00F474D0"/>
    <w:rsid w:val="00F50179"/>
    <w:rsid w:val="00F556C4"/>
    <w:rsid w:val="00F56511"/>
    <w:rsid w:val="00F6194E"/>
    <w:rsid w:val="00F623AC"/>
    <w:rsid w:val="00F6412A"/>
    <w:rsid w:val="00F65893"/>
    <w:rsid w:val="00F66A4A"/>
    <w:rsid w:val="00F71E22"/>
    <w:rsid w:val="00F72142"/>
    <w:rsid w:val="00F72AE7"/>
    <w:rsid w:val="00F84934"/>
    <w:rsid w:val="00F84FD0"/>
    <w:rsid w:val="00F859A8"/>
    <w:rsid w:val="00F9108B"/>
    <w:rsid w:val="00F91349"/>
    <w:rsid w:val="00F93A8A"/>
    <w:rsid w:val="00F95248"/>
    <w:rsid w:val="00F956A9"/>
    <w:rsid w:val="00F963ED"/>
    <w:rsid w:val="00F966CF"/>
    <w:rsid w:val="00F96CAE"/>
    <w:rsid w:val="00F97C99"/>
    <w:rsid w:val="00FA147D"/>
    <w:rsid w:val="00FA662D"/>
    <w:rsid w:val="00FA73B1"/>
    <w:rsid w:val="00FB0CB9"/>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4BCE"/>
    <w:rsid w:val="00FE54AE"/>
    <w:rsid w:val="00FE576A"/>
    <w:rsid w:val="00FE61CF"/>
    <w:rsid w:val="00FE7E79"/>
    <w:rsid w:val="00FF3E7D"/>
    <w:rsid w:val="00FF5B99"/>
    <w:rsid w:val="00FF730C"/>
    <w:rsid w:val="00FF73F4"/>
    <w:rsid w:val="00FF7CE4"/>
    <w:rsid w:val="00FF7E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FEF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7A061E"/>
    <w:pPr>
      <w:ind w:left="198"/>
    </w:pPr>
    <w:rPr>
      <w:rFonts w:ascii="宋体" w:hAnsi="Times New Roman"/>
      <w:sz w:val="18"/>
    </w:rPr>
  </w:style>
  <w:style w:type="paragraph" w:customStyle="1" w:styleId="affff3">
    <w:name w:val="标准文件_页脚奇数页"/>
    <w:rsid w:val="00D63276"/>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C72F0E"/>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C72F0E"/>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paragraph" w:styleId="afffffffffff3">
    <w:name w:val="Document Map"/>
    <w:basedOn w:val="afff5"/>
    <w:link w:val="Char7"/>
    <w:uiPriority w:val="99"/>
    <w:semiHidden/>
    <w:unhideWhenUsed/>
    <w:rsid w:val="001534BB"/>
    <w:rPr>
      <w:rFonts w:ascii="宋体"/>
      <w:sz w:val="18"/>
      <w:szCs w:val="18"/>
    </w:rPr>
  </w:style>
  <w:style w:type="character" w:customStyle="1" w:styleId="Char7">
    <w:name w:val="文档结构图 Char"/>
    <w:basedOn w:val="afff6"/>
    <w:link w:val="afffffffffff3"/>
    <w:uiPriority w:val="99"/>
    <w:semiHidden/>
    <w:rsid w:val="001534BB"/>
    <w:rPr>
      <w:rFonts w:ascii="宋体"/>
      <w:kern w:val="2"/>
      <w:sz w:val="18"/>
      <w:szCs w:val="18"/>
    </w:rPr>
  </w:style>
  <w:style w:type="paragraph" w:customStyle="1" w:styleId="afffffffffff4">
    <w:name w:val="段"/>
    <w:link w:val="Char8"/>
    <w:rsid w:val="00ED3222"/>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8">
    <w:name w:val="段 Char"/>
    <w:basedOn w:val="afff6"/>
    <w:link w:val="afffffffffff4"/>
    <w:rsid w:val="00ED3222"/>
    <w:rPr>
      <w:rFonts w:ascii="宋体" w:hAnsi="Times New Roman"/>
      <w:noProof/>
      <w:sz w:val="21"/>
    </w:rPr>
  </w:style>
  <w:style w:type="character" w:styleId="afffffffffff5">
    <w:name w:val="annotation reference"/>
    <w:basedOn w:val="afff6"/>
    <w:uiPriority w:val="99"/>
    <w:semiHidden/>
    <w:unhideWhenUsed/>
    <w:rsid w:val="00602D91"/>
    <w:rPr>
      <w:sz w:val="21"/>
      <w:szCs w:val="21"/>
    </w:rPr>
  </w:style>
  <w:style w:type="paragraph" w:styleId="afffffffffff6">
    <w:name w:val="annotation text"/>
    <w:basedOn w:val="afff5"/>
    <w:link w:val="Char9"/>
    <w:uiPriority w:val="99"/>
    <w:semiHidden/>
    <w:unhideWhenUsed/>
    <w:rsid w:val="00602D91"/>
    <w:pPr>
      <w:jc w:val="left"/>
    </w:pPr>
  </w:style>
  <w:style w:type="character" w:customStyle="1" w:styleId="Char9">
    <w:name w:val="批注文字 Char"/>
    <w:basedOn w:val="afff6"/>
    <w:link w:val="afffffffffff6"/>
    <w:uiPriority w:val="99"/>
    <w:semiHidden/>
    <w:rsid w:val="00602D91"/>
    <w:rPr>
      <w:kern w:val="2"/>
      <w:sz w:val="21"/>
      <w:szCs w:val="21"/>
    </w:rPr>
  </w:style>
  <w:style w:type="paragraph" w:styleId="afffffffffff7">
    <w:name w:val="annotation subject"/>
    <w:basedOn w:val="afffffffffff6"/>
    <w:next w:val="afffffffffff6"/>
    <w:link w:val="Chara"/>
    <w:uiPriority w:val="99"/>
    <w:semiHidden/>
    <w:unhideWhenUsed/>
    <w:rsid w:val="00602D91"/>
    <w:rPr>
      <w:b/>
      <w:bCs/>
    </w:rPr>
  </w:style>
  <w:style w:type="character" w:customStyle="1" w:styleId="Chara">
    <w:name w:val="批注主题 Char"/>
    <w:basedOn w:val="Char9"/>
    <w:link w:val="afffffffffff7"/>
    <w:uiPriority w:val="99"/>
    <w:semiHidden/>
    <w:rsid w:val="00602D91"/>
    <w:rPr>
      <w:b/>
      <w:bCs/>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0"/>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Char"/>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Char"/>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rsid w:val="00D4734F"/>
    <w:pPr>
      <w:keepNext/>
      <w:keepLines/>
      <w:spacing w:before="260" w:after="260" w:line="416" w:lineRule="auto"/>
      <w:outlineLvl w:val="2"/>
    </w:pPr>
    <w:rPr>
      <w:b/>
      <w:bCs/>
      <w:sz w:val="32"/>
      <w:szCs w:val="32"/>
    </w:rPr>
  </w:style>
  <w:style w:type="paragraph" w:styleId="4">
    <w:name w:val="heading 4"/>
    <w:basedOn w:val="afff5"/>
    <w:next w:val="afff5"/>
    <w:link w:val="4Char"/>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Char">
    <w:name w:val="标题 1 Char"/>
    <w:link w:val="1"/>
    <w:rsid w:val="00D4734F"/>
    <w:rPr>
      <w:rFonts w:ascii="Times New Roman" w:eastAsia="宋体" w:hAnsi="Times New Roman" w:cs="Times New Roman"/>
      <w:b/>
      <w:bCs/>
      <w:kern w:val="44"/>
      <w:sz w:val="44"/>
      <w:szCs w:val="44"/>
    </w:rPr>
  </w:style>
  <w:style w:type="character" w:customStyle="1" w:styleId="2Char">
    <w:name w:val="标题 2 Char"/>
    <w:link w:val="22"/>
    <w:rsid w:val="00D4734F"/>
    <w:rPr>
      <w:rFonts w:ascii="Arial" w:eastAsia="黑体" w:hAnsi="Arial" w:cs="Times New Roman"/>
      <w:b/>
      <w:bCs/>
      <w:sz w:val="32"/>
      <w:szCs w:val="32"/>
    </w:rPr>
  </w:style>
  <w:style w:type="character" w:customStyle="1" w:styleId="3Char">
    <w:name w:val="标题 3 Char"/>
    <w:link w:val="3"/>
    <w:rsid w:val="00D4734F"/>
    <w:rPr>
      <w:rFonts w:ascii="Times New Roman" w:eastAsia="宋体" w:hAnsi="Times New Roman" w:cs="Times New Roman"/>
      <w:b/>
      <w:bCs/>
      <w:sz w:val="32"/>
      <w:szCs w:val="32"/>
    </w:rPr>
  </w:style>
  <w:style w:type="character" w:customStyle="1" w:styleId="4Char">
    <w:name w:val="标题 4 Char"/>
    <w:link w:val="4"/>
    <w:rsid w:val="00D4734F"/>
    <w:rPr>
      <w:rFonts w:ascii="Arial" w:eastAsia="黑体" w:hAnsi="Arial" w:cs="Times New Roman"/>
      <w:b/>
      <w:bCs/>
      <w:sz w:val="28"/>
      <w:szCs w:val="28"/>
    </w:rPr>
  </w:style>
  <w:style w:type="character" w:customStyle="1" w:styleId="5Char">
    <w:name w:val="标题 5 Char"/>
    <w:link w:val="5"/>
    <w:rsid w:val="00D4734F"/>
    <w:rPr>
      <w:rFonts w:ascii="Times New Roman" w:eastAsia="宋体" w:hAnsi="Times New Roman" w:cs="Times New Roman"/>
      <w:b/>
      <w:bCs/>
      <w:sz w:val="28"/>
      <w:szCs w:val="28"/>
    </w:rPr>
  </w:style>
  <w:style w:type="character" w:customStyle="1" w:styleId="6Char">
    <w:name w:val="标题 6 Char"/>
    <w:link w:val="6"/>
    <w:rsid w:val="00D4734F"/>
    <w:rPr>
      <w:rFonts w:ascii="Arial" w:eastAsia="黑体" w:hAnsi="Arial" w:cs="Times New Roman"/>
      <w:b/>
      <w:bCs/>
      <w:sz w:val="24"/>
      <w:szCs w:val="24"/>
    </w:rPr>
  </w:style>
  <w:style w:type="character" w:customStyle="1" w:styleId="7Char">
    <w:name w:val="标题 7 Char"/>
    <w:link w:val="7"/>
    <w:rsid w:val="00D4734F"/>
    <w:rPr>
      <w:rFonts w:ascii="Times New Roman" w:eastAsia="宋体" w:hAnsi="Times New Roman" w:cs="Times New Roman"/>
      <w:b/>
      <w:bCs/>
      <w:sz w:val="24"/>
      <w:szCs w:val="24"/>
    </w:rPr>
  </w:style>
  <w:style w:type="character" w:customStyle="1" w:styleId="8Char">
    <w:name w:val="标题 8 Char"/>
    <w:link w:val="8"/>
    <w:rsid w:val="00D4734F"/>
    <w:rPr>
      <w:rFonts w:ascii="Arial" w:eastAsia="黑体" w:hAnsi="Arial" w:cs="Times New Roman"/>
      <w:sz w:val="24"/>
      <w:szCs w:val="24"/>
    </w:rPr>
  </w:style>
  <w:style w:type="character" w:customStyle="1" w:styleId="9Char">
    <w:name w:val="标题 9 Char"/>
    <w:link w:val="9"/>
    <w:rsid w:val="00D4734F"/>
    <w:rPr>
      <w:rFonts w:ascii="Arial" w:eastAsia="黑体" w:hAnsi="Arial" w:cs="Times New Roman"/>
      <w:szCs w:val="21"/>
    </w:rPr>
  </w:style>
  <w:style w:type="paragraph" w:styleId="afff9">
    <w:name w:val="header"/>
    <w:basedOn w:val="afff5"/>
    <w:link w:val="Char"/>
    <w:uiPriority w:val="99"/>
    <w:rsid w:val="00D4734F"/>
    <w:pPr>
      <w:tabs>
        <w:tab w:val="center" w:pos="4153"/>
        <w:tab w:val="right" w:pos="8306"/>
      </w:tabs>
      <w:adjustRightInd/>
      <w:snapToGrid w:val="0"/>
      <w:jc w:val="center"/>
    </w:pPr>
    <w:rPr>
      <w:sz w:val="18"/>
      <w:szCs w:val="18"/>
    </w:rPr>
  </w:style>
  <w:style w:type="character" w:customStyle="1" w:styleId="Char">
    <w:name w:val="页眉 Char"/>
    <w:link w:val="afff9"/>
    <w:uiPriority w:val="99"/>
    <w:rsid w:val="00D86DB7"/>
    <w:rPr>
      <w:rFonts w:ascii="Times New Roman" w:eastAsia="宋体" w:hAnsi="Times New Roman" w:cs="Times New Roman"/>
      <w:sz w:val="18"/>
      <w:szCs w:val="18"/>
    </w:rPr>
  </w:style>
  <w:style w:type="paragraph" w:styleId="afffa">
    <w:name w:val="footer"/>
    <w:basedOn w:val="afff5"/>
    <w:link w:val="Char0"/>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a"/>
    <w:uiPriority w:val="99"/>
    <w:rsid w:val="00D86DB7"/>
    <w:rPr>
      <w:rFonts w:ascii="宋体" w:eastAsia="宋体" w:hAnsi="Times New Roman" w:cs="Times New Roman"/>
      <w:sz w:val="18"/>
      <w:szCs w:val="18"/>
    </w:rPr>
  </w:style>
  <w:style w:type="paragraph" w:styleId="afffb">
    <w:name w:val="Balloon Text"/>
    <w:basedOn w:val="afff5"/>
    <w:link w:val="Char1"/>
    <w:uiPriority w:val="99"/>
    <w:semiHidden/>
    <w:unhideWhenUsed/>
    <w:rsid w:val="00153C7E"/>
    <w:rPr>
      <w:sz w:val="18"/>
      <w:szCs w:val="18"/>
    </w:rPr>
  </w:style>
  <w:style w:type="character" w:customStyle="1" w:styleId="Char1">
    <w:name w:val="批注框文本 Char"/>
    <w:link w:val="afffb"/>
    <w:uiPriority w:val="99"/>
    <w:semiHidden/>
    <w:rsid w:val="00153C7E"/>
    <w:rPr>
      <w:sz w:val="18"/>
      <w:szCs w:val="18"/>
    </w:rPr>
  </w:style>
  <w:style w:type="paragraph" w:styleId="afffc">
    <w:name w:val="Quote"/>
    <w:basedOn w:val="afff5"/>
    <w:next w:val="afff5"/>
    <w:link w:val="Char2"/>
    <w:uiPriority w:val="29"/>
    <w:qFormat/>
    <w:rsid w:val="00D4734F"/>
    <w:rPr>
      <w:i/>
      <w:iCs/>
      <w:color w:val="000000"/>
    </w:rPr>
  </w:style>
  <w:style w:type="character" w:customStyle="1" w:styleId="Char2">
    <w:name w:val="引用 Char"/>
    <w:link w:val="afffc"/>
    <w:uiPriority w:val="29"/>
    <w:rsid w:val="00D4734F"/>
    <w:rPr>
      <w:i/>
      <w:iCs/>
      <w:color w:val="000000"/>
    </w:rPr>
  </w:style>
  <w:style w:type="character" w:styleId="afffd">
    <w:name w:val="Strong"/>
    <w:uiPriority w:val="22"/>
    <w:qFormat/>
    <w:rsid w:val="00D4734F"/>
    <w:rPr>
      <w:b/>
      <w:bCs/>
    </w:rPr>
  </w:style>
  <w:style w:type="character" w:styleId="afffe">
    <w:name w:val="Emphasis"/>
    <w:uiPriority w:val="20"/>
    <w:qFormat/>
    <w:rsid w:val="00D4734F"/>
    <w:rPr>
      <w:i/>
      <w:iCs/>
    </w:rPr>
  </w:style>
  <w:style w:type="paragraph" w:styleId="affff">
    <w:name w:val="Title"/>
    <w:basedOn w:val="afff5"/>
    <w:link w:val="Char3"/>
    <w:qFormat/>
    <w:rsid w:val="00D4734F"/>
    <w:pPr>
      <w:spacing w:before="240" w:after="60"/>
      <w:jc w:val="center"/>
      <w:outlineLvl w:val="0"/>
    </w:pPr>
    <w:rPr>
      <w:rFonts w:ascii="Arial" w:hAnsi="Arial" w:cs="Arial"/>
      <w:b/>
      <w:bCs/>
      <w:sz w:val="32"/>
      <w:szCs w:val="32"/>
    </w:rPr>
  </w:style>
  <w:style w:type="character" w:customStyle="1" w:styleId="Char3">
    <w:name w:val="标题 Char"/>
    <w:link w:val="affff"/>
    <w:rsid w:val="00D4734F"/>
    <w:rPr>
      <w:rFonts w:ascii="Arial" w:eastAsia="宋体" w:hAnsi="Arial" w:cs="Arial"/>
      <w:b/>
      <w:bCs/>
      <w:sz w:val="32"/>
      <w:szCs w:val="32"/>
    </w:rPr>
  </w:style>
  <w:style w:type="paragraph" w:customStyle="1" w:styleId="affff0">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1">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2">
    <w:name w:val="标准文件_页脚偶数页"/>
    <w:rsid w:val="007A061E"/>
    <w:pPr>
      <w:ind w:left="198"/>
    </w:pPr>
    <w:rPr>
      <w:rFonts w:ascii="宋体" w:hAnsi="Times New Roman"/>
      <w:sz w:val="18"/>
    </w:rPr>
  </w:style>
  <w:style w:type="paragraph" w:customStyle="1" w:styleId="affff3">
    <w:name w:val="标准文件_页脚奇数页"/>
    <w:rsid w:val="00D63276"/>
    <w:pPr>
      <w:ind w:right="227"/>
      <w:jc w:val="right"/>
    </w:pPr>
    <w:rPr>
      <w:rFonts w:ascii="宋体" w:hAnsi="Times New Roman"/>
      <w:sz w:val="18"/>
    </w:rPr>
  </w:style>
  <w:style w:type="paragraph" w:customStyle="1" w:styleId="affff4">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5">
    <w:name w:val="标准文件_标准正文"/>
    <w:basedOn w:val="afff5"/>
    <w:next w:val="affff6"/>
    <w:rsid w:val="00071CC0"/>
    <w:pPr>
      <w:snapToGrid w:val="0"/>
      <w:ind w:firstLineChars="200" w:firstLine="200"/>
    </w:pPr>
    <w:rPr>
      <w:kern w:val="0"/>
    </w:rPr>
  </w:style>
  <w:style w:type="paragraph" w:customStyle="1" w:styleId="affff7">
    <w:name w:val="标准文件_版本"/>
    <w:basedOn w:val="affff5"/>
    <w:rsid w:val="00D4734F"/>
    <w:pPr>
      <w:adjustRightInd/>
      <w:snapToGrid/>
      <w:ind w:firstLineChars="0" w:firstLine="0"/>
    </w:pPr>
    <w:rPr>
      <w:rFonts w:ascii="宋体" w:hAnsi="宋体"/>
      <w:kern w:val="2"/>
    </w:rPr>
  </w:style>
  <w:style w:type="paragraph" w:customStyle="1" w:styleId="affff8">
    <w:name w:val="标准文件_标准部门"/>
    <w:basedOn w:val="afff5"/>
    <w:rsid w:val="00D4734F"/>
    <w:pPr>
      <w:jc w:val="center"/>
    </w:pPr>
    <w:rPr>
      <w:rFonts w:ascii="黑体" w:eastAsia="黑体"/>
      <w:kern w:val="0"/>
      <w:sz w:val="44"/>
    </w:rPr>
  </w:style>
  <w:style w:type="paragraph" w:customStyle="1" w:styleId="affff9">
    <w:name w:val="标准文件_标准代替"/>
    <w:basedOn w:val="afff5"/>
    <w:next w:val="afff5"/>
    <w:rsid w:val="00D4734F"/>
    <w:pPr>
      <w:spacing w:line="310" w:lineRule="exact"/>
      <w:jc w:val="right"/>
    </w:pPr>
    <w:rPr>
      <w:rFonts w:ascii="宋体" w:hAnsi="宋体"/>
      <w:kern w:val="0"/>
    </w:rPr>
  </w:style>
  <w:style w:type="paragraph" w:customStyle="1" w:styleId="affffa">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b">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c">
    <w:name w:val="标准文件_页眉偶数页"/>
    <w:basedOn w:val="affffb"/>
    <w:next w:val="afff5"/>
    <w:rsid w:val="00D4734F"/>
    <w:pPr>
      <w:jc w:val="left"/>
    </w:pPr>
  </w:style>
  <w:style w:type="paragraph" w:customStyle="1" w:styleId="affffd">
    <w:name w:val="标准文件_参考文献标题"/>
    <w:basedOn w:val="afff5"/>
    <w:next w:val="afff5"/>
    <w:rsid w:val="003E1C53"/>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6">
    <w:name w:val="标准文件_段"/>
    <w:link w:val="Char4"/>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6"/>
    <w:rsid w:val="0055013B"/>
    <w:pPr>
      <w:widowControl w:val="0"/>
      <w:numPr>
        <w:ilvl w:val="3"/>
        <w:numId w:val="2"/>
      </w:numPr>
      <w:spacing w:beforeLines="50" w:afterLines="50"/>
      <w:jc w:val="both"/>
      <w:outlineLvl w:val="2"/>
    </w:pPr>
    <w:rPr>
      <w:rFonts w:ascii="黑体" w:eastAsia="黑体" w:hAnsi="Times New Roman"/>
      <w:sz w:val="21"/>
    </w:rPr>
  </w:style>
  <w:style w:type="character" w:customStyle="1" w:styleId="affffe">
    <w:name w:val="标准文件_发布"/>
    <w:rsid w:val="00D4734F"/>
    <w:rPr>
      <w:rFonts w:ascii="黑体" w:eastAsia="黑体"/>
      <w:spacing w:val="0"/>
      <w:w w:val="100"/>
      <w:position w:val="3"/>
      <w:sz w:val="28"/>
    </w:rPr>
  </w:style>
  <w:style w:type="paragraph" w:customStyle="1" w:styleId="ad">
    <w:name w:val="标准文件_方框数字列项"/>
    <w:basedOn w:val="affff6"/>
    <w:rsid w:val="00E90391"/>
    <w:pPr>
      <w:numPr>
        <w:numId w:val="3"/>
      </w:numPr>
      <w:ind w:firstLineChars="0" w:firstLine="0"/>
    </w:pPr>
  </w:style>
  <w:style w:type="paragraph" w:customStyle="1" w:styleId="afffff">
    <w:name w:val="标准文件_封面标准编号"/>
    <w:basedOn w:val="afff5"/>
    <w:next w:val="affff9"/>
    <w:rsid w:val="00D4734F"/>
    <w:pPr>
      <w:spacing w:line="310" w:lineRule="exact"/>
      <w:jc w:val="right"/>
    </w:pPr>
    <w:rPr>
      <w:rFonts w:ascii="黑体" w:eastAsia="黑体"/>
      <w:kern w:val="0"/>
      <w:sz w:val="28"/>
    </w:rPr>
  </w:style>
  <w:style w:type="paragraph" w:customStyle="1" w:styleId="afffff0">
    <w:name w:val="标准文件_封面标准分类号"/>
    <w:basedOn w:val="afff5"/>
    <w:rsid w:val="00D4734F"/>
    <w:rPr>
      <w:rFonts w:ascii="黑体" w:eastAsia="黑体"/>
      <w:b/>
      <w:kern w:val="0"/>
      <w:sz w:val="28"/>
    </w:rPr>
  </w:style>
  <w:style w:type="paragraph" w:customStyle="1" w:styleId="afffff1">
    <w:name w:val="标准文件_封面标准名称"/>
    <w:basedOn w:val="afff5"/>
    <w:rsid w:val="00D4734F"/>
    <w:pPr>
      <w:spacing w:line="240" w:lineRule="auto"/>
      <w:jc w:val="center"/>
    </w:pPr>
    <w:rPr>
      <w:rFonts w:ascii="黑体" w:eastAsia="黑体"/>
      <w:kern w:val="0"/>
      <w:sz w:val="52"/>
    </w:rPr>
  </w:style>
  <w:style w:type="paragraph" w:customStyle="1" w:styleId="afffff2">
    <w:name w:val="标准文件_封面标准英文名称"/>
    <w:basedOn w:val="afff5"/>
    <w:rsid w:val="00D4734F"/>
    <w:pPr>
      <w:spacing w:line="240" w:lineRule="auto"/>
      <w:jc w:val="center"/>
    </w:pPr>
    <w:rPr>
      <w:rFonts w:ascii="黑体" w:eastAsia="黑体"/>
      <w:b/>
      <w:sz w:val="28"/>
    </w:rPr>
  </w:style>
  <w:style w:type="paragraph" w:customStyle="1" w:styleId="afffff3">
    <w:name w:val="标准文件_封面发布日期"/>
    <w:basedOn w:val="afff5"/>
    <w:rsid w:val="00D4734F"/>
    <w:pPr>
      <w:spacing w:line="310" w:lineRule="exact"/>
    </w:pPr>
    <w:rPr>
      <w:rFonts w:ascii="黑体" w:eastAsia="黑体"/>
      <w:kern w:val="0"/>
      <w:sz w:val="28"/>
    </w:rPr>
  </w:style>
  <w:style w:type="paragraph" w:customStyle="1" w:styleId="afffff4">
    <w:name w:val="标准文件_封面密级"/>
    <w:basedOn w:val="afff5"/>
    <w:rsid w:val="00D4734F"/>
    <w:rPr>
      <w:rFonts w:eastAsia="黑体"/>
      <w:sz w:val="32"/>
    </w:rPr>
  </w:style>
  <w:style w:type="paragraph" w:customStyle="1" w:styleId="afffff5">
    <w:name w:val="标准文件_封面实施日期"/>
    <w:basedOn w:val="afff5"/>
    <w:rsid w:val="00D4734F"/>
    <w:pPr>
      <w:spacing w:line="310" w:lineRule="exact"/>
      <w:jc w:val="right"/>
    </w:pPr>
    <w:rPr>
      <w:rFonts w:ascii="黑体" w:eastAsia="黑体"/>
      <w:sz w:val="28"/>
    </w:rPr>
  </w:style>
  <w:style w:type="paragraph" w:customStyle="1" w:styleId="afffff6">
    <w:name w:val="标准文件_封面抬头"/>
    <w:basedOn w:val="affff6"/>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6"/>
    <w:rsid w:val="00165434"/>
    <w:pPr>
      <w:numPr>
        <w:numId w:val="5"/>
      </w:numPr>
      <w:shd w:val="clear" w:color="FFFFFF" w:fill="FFFFFF"/>
      <w:tabs>
        <w:tab w:val="left" w:pos="6406"/>
      </w:tabs>
      <w:spacing w:beforeLines="25" w:afterLines="50"/>
      <w:jc w:val="center"/>
      <w:outlineLvl w:val="0"/>
    </w:pPr>
    <w:rPr>
      <w:rFonts w:ascii="黑体" w:eastAsia="黑体" w:hAnsi="Times New Roman"/>
      <w:noProof/>
      <w:sz w:val="21"/>
    </w:rPr>
  </w:style>
  <w:style w:type="paragraph" w:customStyle="1" w:styleId="aff">
    <w:name w:val="标准文件_附录表标题"/>
    <w:next w:val="affff6"/>
    <w:rsid w:val="00B12981"/>
    <w:pPr>
      <w:numPr>
        <w:ilvl w:val="1"/>
        <w:numId w:val="32"/>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6"/>
    <w:rsid w:val="002A5977"/>
    <w:pPr>
      <w:widowControl w:val="0"/>
      <w:numPr>
        <w:ilvl w:val="1"/>
        <w:numId w:val="5"/>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6"/>
    <w:rsid w:val="002A5977"/>
    <w:pPr>
      <w:widowControl/>
      <w:numPr>
        <w:ilvl w:val="2"/>
      </w:numPr>
      <w:wordWrap w:val="0"/>
      <w:overflowPunct w:val="0"/>
      <w:autoSpaceDE w:val="0"/>
      <w:autoSpaceDN w:val="0"/>
      <w:textAlignment w:val="baseline"/>
      <w:outlineLvl w:val="3"/>
    </w:pPr>
  </w:style>
  <w:style w:type="paragraph" w:customStyle="1" w:styleId="afffff7">
    <w:name w:val="标准文件_附录公式"/>
    <w:basedOn w:val="affff5"/>
    <w:next w:val="affff5"/>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6"/>
    <w:rsid w:val="002A5977"/>
    <w:pPr>
      <w:widowControl w:val="0"/>
      <w:numPr>
        <w:ilvl w:val="3"/>
        <w:numId w:val="5"/>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6"/>
    <w:rsid w:val="002A5977"/>
    <w:pPr>
      <w:widowControl w:val="0"/>
      <w:numPr>
        <w:ilvl w:val="4"/>
        <w:numId w:val="5"/>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6"/>
    <w:rsid w:val="00B12981"/>
    <w:pPr>
      <w:numPr>
        <w:ilvl w:val="1"/>
        <w:numId w:val="18"/>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6"/>
    <w:rsid w:val="002A5977"/>
    <w:pPr>
      <w:widowControl w:val="0"/>
      <w:numPr>
        <w:ilvl w:val="5"/>
        <w:numId w:val="5"/>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8"/>
    <w:rsid w:val="00D4734F"/>
    <w:pPr>
      <w:numPr>
        <w:numId w:val="4"/>
      </w:numPr>
      <w:tabs>
        <w:tab w:val="left" w:pos="6406"/>
      </w:tabs>
      <w:spacing w:before="220" w:after="320"/>
      <w:jc w:val="center"/>
      <w:outlineLvl w:val="0"/>
    </w:pPr>
    <w:rPr>
      <w:rFonts w:ascii="黑体" w:eastAsia="黑体" w:hAnsi="Times New Roman"/>
      <w:sz w:val="21"/>
    </w:rPr>
  </w:style>
  <w:style w:type="paragraph" w:styleId="afffff8">
    <w:name w:val="Body Text"/>
    <w:basedOn w:val="afff5"/>
    <w:link w:val="Char5"/>
    <w:rsid w:val="00D4734F"/>
    <w:pPr>
      <w:spacing w:after="120"/>
    </w:pPr>
  </w:style>
  <w:style w:type="character" w:customStyle="1" w:styleId="Char5">
    <w:name w:val="正文文本 Char"/>
    <w:link w:val="afffff8"/>
    <w:rsid w:val="00D4734F"/>
    <w:rPr>
      <w:rFonts w:ascii="Times New Roman" w:eastAsia="宋体" w:hAnsi="Times New Roman" w:cs="Times New Roman"/>
      <w:szCs w:val="20"/>
    </w:rPr>
  </w:style>
  <w:style w:type="paragraph" w:customStyle="1" w:styleId="afffff9">
    <w:name w:val="标准文件_附录章标题"/>
    <w:next w:val="affff6"/>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a">
    <w:name w:val="标准文件_公式后的破折号"/>
    <w:basedOn w:val="affff6"/>
    <w:next w:val="affff6"/>
    <w:rsid w:val="00D4734F"/>
    <w:pPr>
      <w:ind w:leftChars="200" w:left="488" w:hangingChars="290" w:hanging="289"/>
    </w:pPr>
  </w:style>
  <w:style w:type="paragraph" w:customStyle="1" w:styleId="a6">
    <w:name w:val="标准文件_前言、引言标题"/>
    <w:next w:val="afff5"/>
    <w:rsid w:val="00C55D03"/>
    <w:pPr>
      <w:numPr>
        <w:numId w:val="36"/>
      </w:numPr>
      <w:shd w:val="clear" w:color="FFFFFF" w:fill="FFFFFF"/>
      <w:spacing w:afterLines="150"/>
      <w:ind w:left="0" w:firstLine="0"/>
      <w:jc w:val="center"/>
      <w:outlineLvl w:val="0"/>
    </w:pPr>
    <w:rPr>
      <w:rFonts w:ascii="黑体" w:eastAsia="黑体" w:hAnsi="Times New Roman"/>
      <w:sz w:val="32"/>
    </w:rPr>
  </w:style>
  <w:style w:type="paragraph" w:customStyle="1" w:styleId="afffffb">
    <w:name w:val="标准文件_目次、标准名称标题"/>
    <w:basedOn w:val="a6"/>
    <w:next w:val="affff6"/>
    <w:rsid w:val="00C643F9"/>
    <w:pPr>
      <w:spacing w:line="460" w:lineRule="exact"/>
    </w:pPr>
  </w:style>
  <w:style w:type="paragraph" w:customStyle="1" w:styleId="afffffc">
    <w:name w:val="标准文件_目录标题"/>
    <w:basedOn w:val="afff5"/>
    <w:rsid w:val="00615A9D"/>
    <w:pPr>
      <w:spacing w:afterLines="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6"/>
    <w:rsid w:val="0055013B"/>
    <w:pPr>
      <w:widowControl/>
      <w:numPr>
        <w:ilvl w:val="4"/>
      </w:numPr>
      <w:outlineLvl w:val="3"/>
    </w:pPr>
  </w:style>
  <w:style w:type="character" w:styleId="afffffd">
    <w:name w:val="Subtle Reference"/>
    <w:uiPriority w:val="31"/>
    <w:qFormat/>
    <w:rsid w:val="001F69B4"/>
    <w:rPr>
      <w:smallCaps/>
      <w:color w:val="C0504D"/>
      <w:u w:val="single"/>
    </w:rPr>
  </w:style>
  <w:style w:type="paragraph" w:customStyle="1" w:styleId="afffffe">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6"/>
    <w:rsid w:val="0055013B"/>
    <w:pPr>
      <w:widowControl w:val="0"/>
      <w:numPr>
        <w:ilvl w:val="5"/>
        <w:numId w:val="2"/>
      </w:numPr>
      <w:spacing w:beforeLines="50" w:afterLines="50"/>
      <w:jc w:val="both"/>
      <w:outlineLvl w:val="4"/>
    </w:pPr>
    <w:rPr>
      <w:rFonts w:ascii="黑体" w:eastAsia="黑体" w:hAnsi="Times New Roman"/>
      <w:sz w:val="21"/>
    </w:rPr>
  </w:style>
  <w:style w:type="paragraph" w:styleId="affffff">
    <w:name w:val="footnote text"/>
    <w:basedOn w:val="afff5"/>
    <w:next w:val="afff5"/>
    <w:link w:val="Char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
    <w:semiHidden/>
    <w:rsid w:val="00D4734F"/>
    <w:rPr>
      <w:rFonts w:ascii="宋体" w:eastAsia="宋体" w:hAnsi="Times New Roman" w:cs="Times New Roman"/>
      <w:sz w:val="18"/>
      <w:szCs w:val="18"/>
    </w:rPr>
  </w:style>
  <w:style w:type="paragraph" w:customStyle="1" w:styleId="affffff0">
    <w:name w:val="标准文件_条文脚注"/>
    <w:basedOn w:val="affffff"/>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6"/>
    <w:rsid w:val="0096381A"/>
    <w:pPr>
      <w:numPr>
        <w:numId w:val="22"/>
      </w:numPr>
      <w:spacing w:line="240" w:lineRule="auto"/>
      <w:jc w:val="left"/>
    </w:pPr>
    <w:rPr>
      <w:rFonts w:ascii="宋体" w:hAnsi="宋体"/>
      <w:sz w:val="18"/>
    </w:rPr>
  </w:style>
  <w:style w:type="character" w:styleId="affffff1">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2">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6"/>
    <w:rsid w:val="0055013B"/>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6"/>
    <w:rsid w:val="0055013B"/>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6"/>
    <w:rsid w:val="0055013B"/>
    <w:pPr>
      <w:numPr>
        <w:ilvl w:val="2"/>
      </w:numPr>
      <w:spacing w:beforeLines="50" w:afterLines="50"/>
      <w:outlineLvl w:val="1"/>
    </w:pPr>
  </w:style>
  <w:style w:type="paragraph" w:customStyle="1" w:styleId="affffff3">
    <w:name w:val="标准文件_一致程度"/>
    <w:basedOn w:val="afff5"/>
    <w:rsid w:val="00D4734F"/>
    <w:pPr>
      <w:spacing w:line="440" w:lineRule="exact"/>
      <w:jc w:val="center"/>
    </w:pPr>
    <w:rPr>
      <w:sz w:val="28"/>
    </w:rPr>
  </w:style>
  <w:style w:type="paragraph" w:customStyle="1" w:styleId="affffff4">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5">
    <w:name w:val="标准文件_英文图表脚注"/>
    <w:basedOn w:val="affff5"/>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5"/>
    <w:next w:val="affff6"/>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6"/>
    <w:rsid w:val="00970CDC"/>
    <w:pPr>
      <w:numPr>
        <w:numId w:val="10"/>
      </w:numPr>
      <w:tabs>
        <w:tab w:val="left" w:pos="0"/>
      </w:tabs>
      <w:spacing w:beforeLines="50" w:afterLines="50"/>
      <w:jc w:val="center"/>
    </w:pPr>
    <w:rPr>
      <w:rFonts w:ascii="黑体" w:eastAsia="黑体" w:hAnsi="Times New Roman"/>
      <w:sz w:val="21"/>
    </w:rPr>
  </w:style>
  <w:style w:type="paragraph" w:customStyle="1" w:styleId="affffff6">
    <w:name w:val="标准文件_正文公式"/>
    <w:basedOn w:val="afff5"/>
    <w:next w:val="affff5"/>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6"/>
    <w:rsid w:val="00970CDC"/>
    <w:pPr>
      <w:numPr>
        <w:numId w:val="11"/>
      </w:numPr>
      <w:spacing w:beforeLines="50" w:afterLines="50"/>
      <w:jc w:val="center"/>
    </w:pPr>
    <w:rPr>
      <w:rFonts w:ascii="黑体" w:eastAsia="黑体" w:hAnsi="Times New Roman"/>
      <w:sz w:val="21"/>
    </w:rPr>
  </w:style>
  <w:style w:type="paragraph" w:customStyle="1" w:styleId="afff3">
    <w:name w:val="标准文件_正文英文表标题"/>
    <w:next w:val="affff6"/>
    <w:rsid w:val="00D4734F"/>
    <w:pPr>
      <w:numPr>
        <w:numId w:val="12"/>
      </w:numPr>
      <w:jc w:val="center"/>
    </w:pPr>
    <w:rPr>
      <w:rFonts w:ascii="黑体" w:eastAsia="黑体" w:hAnsi="Times New Roman"/>
      <w:sz w:val="21"/>
    </w:rPr>
  </w:style>
  <w:style w:type="paragraph" w:customStyle="1" w:styleId="afb">
    <w:name w:val="标准文件_正文英文图标题"/>
    <w:next w:val="affff6"/>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7">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8">
    <w:name w:val="发布部门"/>
    <w:next w:val="affff6"/>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9">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a">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b">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c">
    <w:name w:val="封面标准文稿编辑信息"/>
    <w:rsid w:val="00D4734F"/>
    <w:pPr>
      <w:spacing w:before="180" w:line="180" w:lineRule="exact"/>
      <w:jc w:val="center"/>
    </w:pPr>
    <w:rPr>
      <w:rFonts w:ascii="宋体" w:hAnsi="Times New Roman"/>
      <w:sz w:val="21"/>
    </w:rPr>
  </w:style>
  <w:style w:type="paragraph" w:customStyle="1" w:styleId="affffffd">
    <w:name w:val="封面标准文稿类别"/>
    <w:rsid w:val="00D4734F"/>
    <w:pPr>
      <w:spacing w:before="440" w:line="400" w:lineRule="exact"/>
      <w:jc w:val="center"/>
    </w:pPr>
    <w:rPr>
      <w:rFonts w:ascii="宋体" w:hAnsi="Times New Roman"/>
      <w:sz w:val="24"/>
    </w:rPr>
  </w:style>
  <w:style w:type="paragraph" w:customStyle="1" w:styleId="affffffe">
    <w:name w:val="封面标准英文名称"/>
    <w:rsid w:val="00815419"/>
    <w:pPr>
      <w:widowControl w:val="0"/>
      <w:spacing w:line="360" w:lineRule="exact"/>
      <w:jc w:val="center"/>
    </w:pPr>
    <w:rPr>
      <w:rFonts w:ascii="Times New Roman" w:hAnsi="Times New Roman"/>
      <w:sz w:val="28"/>
    </w:rPr>
  </w:style>
  <w:style w:type="paragraph" w:customStyle="1" w:styleId="afffffff">
    <w:name w:val="封面一致性程度标识"/>
    <w:rsid w:val="00D4734F"/>
    <w:pPr>
      <w:spacing w:before="440" w:line="440" w:lineRule="exact"/>
      <w:jc w:val="center"/>
    </w:pPr>
    <w:rPr>
      <w:rFonts w:ascii="Times New Roman" w:hAnsi="Times New Roman"/>
      <w:sz w:val="28"/>
    </w:rPr>
  </w:style>
  <w:style w:type="paragraph" w:customStyle="1" w:styleId="afffffff0">
    <w:name w:val="封面正文"/>
    <w:rsid w:val="00D4734F"/>
    <w:pPr>
      <w:jc w:val="both"/>
    </w:pPr>
    <w:rPr>
      <w:rFonts w:ascii="Times New Roman" w:hAnsi="Times New Roman"/>
    </w:rPr>
  </w:style>
  <w:style w:type="paragraph" w:customStyle="1" w:styleId="afffffff1">
    <w:name w:val="附录二级无标题条"/>
    <w:basedOn w:val="afff5"/>
    <w:next w:val="affff6"/>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2">
    <w:name w:val="附录三级无标题条"/>
    <w:basedOn w:val="afffffff1"/>
    <w:next w:val="affff6"/>
    <w:rsid w:val="00D4734F"/>
    <w:pPr>
      <w:outlineLvl w:val="4"/>
    </w:pPr>
  </w:style>
  <w:style w:type="paragraph" w:customStyle="1" w:styleId="afffffff3">
    <w:name w:val="附录四级无标题条"/>
    <w:basedOn w:val="afffffff2"/>
    <w:next w:val="affff6"/>
    <w:rsid w:val="00D4734F"/>
    <w:pPr>
      <w:outlineLvl w:val="5"/>
    </w:pPr>
  </w:style>
  <w:style w:type="paragraph" w:customStyle="1" w:styleId="afffffff4">
    <w:name w:val="附录图"/>
    <w:next w:val="affff6"/>
    <w:rsid w:val="00D4734F"/>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30"/>
      </w:numPr>
    </w:pPr>
    <w:rPr>
      <w:rFonts w:ascii="宋体" w:hAnsi="Times New Roman"/>
      <w:sz w:val="21"/>
    </w:rPr>
  </w:style>
  <w:style w:type="paragraph" w:customStyle="1" w:styleId="afffffff5">
    <w:name w:val="附录五级无标题条"/>
    <w:basedOn w:val="afffffff3"/>
    <w:next w:val="affff6"/>
    <w:rsid w:val="00D4734F"/>
    <w:pPr>
      <w:outlineLvl w:val="6"/>
    </w:pPr>
  </w:style>
  <w:style w:type="paragraph" w:customStyle="1" w:styleId="afffffff6">
    <w:name w:val="附录性质"/>
    <w:basedOn w:val="afff5"/>
    <w:rsid w:val="00D4734F"/>
    <w:pPr>
      <w:widowControl/>
      <w:adjustRightInd/>
      <w:jc w:val="center"/>
    </w:pPr>
    <w:rPr>
      <w:rFonts w:ascii="黑体" w:eastAsia="黑体"/>
    </w:rPr>
  </w:style>
  <w:style w:type="paragraph" w:customStyle="1" w:styleId="afffffff7">
    <w:name w:val="附录一级无标题条"/>
    <w:basedOn w:val="afffff9"/>
    <w:next w:val="affff6"/>
    <w:rsid w:val="00D4734F"/>
    <w:pPr>
      <w:autoSpaceDN w:val="0"/>
      <w:outlineLvl w:val="2"/>
    </w:pPr>
    <w:rPr>
      <w:rFonts w:ascii="宋体" w:eastAsia="宋体" w:hAnsi="宋体"/>
    </w:rPr>
  </w:style>
  <w:style w:type="character" w:customStyle="1" w:styleId="afffffff8">
    <w:name w:val="个人答复风格"/>
    <w:rsid w:val="00D4734F"/>
    <w:rPr>
      <w:rFonts w:ascii="Arial" w:eastAsia="宋体" w:hAnsi="Arial" w:cs="Arial"/>
      <w:color w:val="auto"/>
      <w:spacing w:val="0"/>
      <w:sz w:val="20"/>
    </w:rPr>
  </w:style>
  <w:style w:type="character" w:customStyle="1" w:styleId="afffffff9">
    <w:name w:val="个人撰写风格"/>
    <w:rsid w:val="00D4734F"/>
    <w:rPr>
      <w:rFonts w:ascii="Arial" w:eastAsia="宋体" w:hAnsi="Arial" w:cs="Arial"/>
      <w:color w:val="auto"/>
      <w:spacing w:val="0"/>
      <w:sz w:val="20"/>
    </w:rPr>
  </w:style>
  <w:style w:type="paragraph" w:customStyle="1" w:styleId="afffffffa">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b">
    <w:name w:val="列项·"/>
    <w:basedOn w:val="affff6"/>
    <w:rsid w:val="00D4734F"/>
    <w:pPr>
      <w:tabs>
        <w:tab w:val="left" w:pos="840"/>
      </w:tabs>
    </w:pPr>
  </w:style>
  <w:style w:type="paragraph" w:customStyle="1" w:styleId="afffffffc">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d">
    <w:name w:val="其他标准称谓"/>
    <w:rsid w:val="00D4734F"/>
    <w:pPr>
      <w:spacing w:line="0" w:lineRule="atLeast"/>
      <w:jc w:val="distribute"/>
    </w:pPr>
    <w:rPr>
      <w:rFonts w:ascii="黑体" w:eastAsia="黑体" w:hAnsi="宋体"/>
      <w:sz w:val="52"/>
    </w:rPr>
  </w:style>
  <w:style w:type="paragraph" w:customStyle="1" w:styleId="afffffffe">
    <w:name w:val="其他发布部门"/>
    <w:basedOn w:val="affffff8"/>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
    <w:name w:val="实施日期"/>
    <w:basedOn w:val="affffff9"/>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0">
    <w:name w:val="table of figures"/>
    <w:basedOn w:val="afff5"/>
    <w:next w:val="afff5"/>
    <w:semiHidden/>
    <w:rsid w:val="00D4734F"/>
    <w:pPr>
      <w:adjustRightInd/>
      <w:spacing w:line="240" w:lineRule="auto"/>
      <w:jc w:val="left"/>
    </w:pPr>
    <w:rPr>
      <w:szCs w:val="24"/>
    </w:rPr>
  </w:style>
  <w:style w:type="paragraph" w:customStyle="1" w:styleId="affffffff1">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2">
    <w:name w:val="无标题条"/>
    <w:next w:val="affff6"/>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3">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4">
    <w:name w:val="Normal Indent"/>
    <w:basedOn w:val="afff5"/>
    <w:rsid w:val="00D4734F"/>
    <w:pPr>
      <w:ind w:firstLine="420"/>
    </w:pPr>
  </w:style>
  <w:style w:type="paragraph" w:customStyle="1" w:styleId="affffffff5">
    <w:name w:val="注:后续"/>
    <w:rsid w:val="00D4734F"/>
    <w:pPr>
      <w:spacing w:line="300" w:lineRule="exact"/>
      <w:ind w:leftChars="400" w:left="600" w:hangingChars="200" w:hanging="200"/>
      <w:jc w:val="both"/>
    </w:pPr>
    <w:rPr>
      <w:rFonts w:ascii="宋体" w:hAnsi="Times New Roman"/>
      <w:sz w:val="18"/>
    </w:rPr>
  </w:style>
  <w:style w:type="paragraph" w:customStyle="1" w:styleId="affffffff6">
    <w:name w:val="注×:后续"/>
    <w:basedOn w:val="affffffff5"/>
    <w:rsid w:val="00D4734F"/>
    <w:pPr>
      <w:ind w:leftChars="0" w:left="1406" w:firstLineChars="0" w:hanging="499"/>
    </w:pPr>
  </w:style>
  <w:style w:type="paragraph" w:customStyle="1" w:styleId="affffffff7">
    <w:name w:val="标准文件_一级无标题"/>
    <w:basedOn w:val="affd"/>
    <w:qFormat/>
    <w:rsid w:val="00BA263B"/>
    <w:pPr>
      <w:spacing w:beforeLines="0" w:afterLines="0"/>
      <w:outlineLvl w:val="9"/>
    </w:pPr>
    <w:rPr>
      <w:rFonts w:ascii="宋体" w:eastAsia="宋体"/>
    </w:rPr>
  </w:style>
  <w:style w:type="paragraph" w:customStyle="1" w:styleId="affffffff8">
    <w:name w:val="标准文件_五级无标题"/>
    <w:basedOn w:val="afff1"/>
    <w:qFormat/>
    <w:rsid w:val="00BA263B"/>
    <w:pPr>
      <w:spacing w:beforeLines="0" w:afterLines="0"/>
      <w:outlineLvl w:val="9"/>
    </w:pPr>
    <w:rPr>
      <w:rFonts w:ascii="宋体" w:eastAsia="宋体"/>
    </w:rPr>
  </w:style>
  <w:style w:type="paragraph" w:customStyle="1" w:styleId="affffffff9">
    <w:name w:val="标准文件_三级无标题"/>
    <w:basedOn w:val="afff"/>
    <w:qFormat/>
    <w:rsid w:val="00BA263B"/>
    <w:pPr>
      <w:spacing w:beforeLines="0" w:afterLines="0"/>
      <w:outlineLvl w:val="9"/>
    </w:pPr>
    <w:rPr>
      <w:rFonts w:ascii="宋体" w:eastAsia="宋体"/>
    </w:rPr>
  </w:style>
  <w:style w:type="paragraph" w:customStyle="1" w:styleId="affffffffa">
    <w:name w:val="标准文件_二级无标题"/>
    <w:basedOn w:val="affe"/>
    <w:qFormat/>
    <w:rsid w:val="00BA263B"/>
    <w:pPr>
      <w:spacing w:beforeLines="0" w:afterLines="0"/>
      <w:outlineLvl w:val="9"/>
    </w:pPr>
    <w:rPr>
      <w:rFonts w:ascii="宋体" w:eastAsia="宋体"/>
    </w:rPr>
  </w:style>
  <w:style w:type="paragraph" w:customStyle="1" w:styleId="affffffffb">
    <w:name w:val="标准_四级无标题"/>
    <w:basedOn w:val="afff0"/>
    <w:next w:val="affff6"/>
    <w:qFormat/>
    <w:rsid w:val="00D27582"/>
    <w:rPr>
      <w:rFonts w:eastAsia="宋体"/>
    </w:rPr>
  </w:style>
  <w:style w:type="paragraph" w:customStyle="1" w:styleId="affffffffc">
    <w:name w:val="标准文件_四级无标题"/>
    <w:basedOn w:val="afff0"/>
    <w:qFormat/>
    <w:rsid w:val="00BA263B"/>
    <w:pPr>
      <w:spacing w:beforeLines="0" w:afterLines="0"/>
      <w:outlineLvl w:val="9"/>
    </w:pPr>
    <w:rPr>
      <w:rFonts w:ascii="宋体" w:eastAsia="宋体" w:hAnsi="黑体"/>
      <w:szCs w:val="52"/>
    </w:rPr>
  </w:style>
  <w:style w:type="paragraph" w:customStyle="1" w:styleId="aff1">
    <w:name w:val="标准文件_大写罗马数字编号列项"/>
    <w:basedOn w:val="affff6"/>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6"/>
    <w:rsid w:val="00E34A98"/>
    <w:pPr>
      <w:numPr>
        <w:numId w:val="17"/>
      </w:numPr>
      <w:ind w:firstLineChars="0" w:firstLine="0"/>
    </w:pPr>
    <w:rPr>
      <w:rFonts w:cs="Arial"/>
      <w:szCs w:val="28"/>
    </w:rPr>
  </w:style>
  <w:style w:type="paragraph" w:customStyle="1" w:styleId="affffffffd">
    <w:name w:val="标准文件_附录标题"/>
    <w:basedOn w:val="aff3"/>
    <w:qFormat/>
    <w:rsid w:val="00C9435D"/>
    <w:pPr>
      <w:numPr>
        <w:numId w:val="0"/>
      </w:numPr>
      <w:spacing w:after="280"/>
      <w:outlineLvl w:val="9"/>
    </w:pPr>
  </w:style>
  <w:style w:type="paragraph" w:customStyle="1" w:styleId="affffffffe">
    <w:name w:val="标准文件_二级项"/>
    <w:rsid w:val="00C72F0E"/>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6"/>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3"/>
      </w:numPr>
      <w:jc w:val="both"/>
    </w:pPr>
    <w:rPr>
      <w:rFonts w:ascii="宋体" w:hAnsi="Times New Roman"/>
      <w:sz w:val="21"/>
    </w:rPr>
  </w:style>
  <w:style w:type="paragraph" w:customStyle="1" w:styleId="afffffffff">
    <w:name w:val="标准文件_索引字母"/>
    <w:next w:val="affff6"/>
    <w:qFormat/>
    <w:rsid w:val="00977D02"/>
    <w:pPr>
      <w:jc w:val="center"/>
    </w:pPr>
    <w:rPr>
      <w:rFonts w:ascii="宋体" w:eastAsia="Times New Roman" w:hAnsi="宋体"/>
      <w:b/>
      <w:kern w:val="2"/>
      <w:sz w:val="21"/>
    </w:rPr>
  </w:style>
  <w:style w:type="paragraph" w:customStyle="1" w:styleId="afffffffff0">
    <w:name w:val="标准文件_附录前"/>
    <w:next w:val="affff6"/>
    <w:qFormat/>
    <w:rsid w:val="00B56FBE"/>
    <w:pPr>
      <w:spacing w:line="20" w:lineRule="atLeast"/>
      <w:ind w:firstLine="200"/>
    </w:pPr>
    <w:rPr>
      <w:rFonts w:ascii="宋体" w:hAnsi="宋体"/>
      <w:kern w:val="2"/>
      <w:sz w:val="10"/>
    </w:rPr>
  </w:style>
  <w:style w:type="paragraph" w:customStyle="1" w:styleId="afffffffff1">
    <w:name w:val="标准文件_正文标准名称"/>
    <w:qFormat/>
    <w:rsid w:val="008C619A"/>
    <w:pPr>
      <w:spacing w:beforeLines="20" w:after="640" w:line="400" w:lineRule="exact"/>
      <w:jc w:val="center"/>
    </w:pPr>
    <w:rPr>
      <w:rFonts w:ascii="黑体" w:eastAsia="黑体" w:hAnsi="黑体"/>
      <w:kern w:val="2"/>
      <w:sz w:val="32"/>
      <w:szCs w:val="32"/>
    </w:rPr>
  </w:style>
  <w:style w:type="paragraph" w:customStyle="1" w:styleId="afffffffff2">
    <w:name w:val="标准文件_表格"/>
    <w:basedOn w:val="affff6"/>
    <w:qFormat/>
    <w:rsid w:val="006D16C4"/>
    <w:pPr>
      <w:ind w:firstLineChars="0" w:firstLine="0"/>
      <w:jc w:val="center"/>
    </w:pPr>
    <w:rPr>
      <w:sz w:val="18"/>
    </w:rPr>
  </w:style>
  <w:style w:type="paragraph" w:customStyle="1" w:styleId="afff2">
    <w:name w:val="标准文件_注："/>
    <w:next w:val="affff6"/>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3"/>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3"/>
    <w:qFormat/>
    <w:rsid w:val="007A41C8"/>
    <w:pPr>
      <w:widowControl/>
      <w:numPr>
        <w:numId w:val="27"/>
      </w:numPr>
      <w:adjustRightInd/>
      <w:spacing w:line="240" w:lineRule="auto"/>
    </w:pPr>
    <w:rPr>
      <w:rFonts w:ascii="宋体" w:hAnsi="Times New Roman"/>
      <w:kern w:val="0"/>
      <w:sz w:val="18"/>
      <w:szCs w:val="18"/>
    </w:rPr>
  </w:style>
  <w:style w:type="character" w:customStyle="1" w:styleId="Char4">
    <w:name w:val="标准文件_段 Char"/>
    <w:link w:val="affff6"/>
    <w:rsid w:val="00BA263B"/>
    <w:rPr>
      <w:rFonts w:ascii="宋体" w:hAnsi="Times New Roman"/>
      <w:noProof/>
      <w:sz w:val="21"/>
    </w:rPr>
  </w:style>
  <w:style w:type="paragraph" w:customStyle="1" w:styleId="afffffffff4">
    <w:name w:val="标准文件_表格续"/>
    <w:basedOn w:val="affff6"/>
    <w:next w:val="affff6"/>
    <w:qFormat/>
    <w:rsid w:val="003F6272"/>
    <w:pPr>
      <w:jc w:val="center"/>
    </w:pPr>
    <w:rPr>
      <w:rFonts w:ascii="黑体" w:eastAsia="黑体" w:hAnsi="黑体"/>
    </w:rPr>
  </w:style>
  <w:style w:type="paragraph" w:styleId="10">
    <w:name w:val="toc 1"/>
    <w:basedOn w:val="afff5"/>
    <w:next w:val="afff5"/>
    <w:autoRedefine/>
    <w:uiPriority w:val="39"/>
    <w:unhideWhenUsed/>
    <w:rsid w:val="00EB1E69"/>
    <w:rPr>
      <w:rFonts w:ascii="宋体"/>
    </w:rPr>
  </w:style>
  <w:style w:type="table" w:styleId="afffffffff5">
    <w:name w:val="Table Grid"/>
    <w:basedOn w:val="afff7"/>
    <w:uiPriority w:val="39"/>
    <w:rsid w:val="001265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6">
    <w:name w:val="Placeholder Text"/>
    <w:basedOn w:val="afff6"/>
    <w:uiPriority w:val="99"/>
    <w:semiHidden/>
    <w:rsid w:val="00445574"/>
    <w:rPr>
      <w:color w:val="808080"/>
    </w:rPr>
  </w:style>
  <w:style w:type="paragraph" w:customStyle="1" w:styleId="2">
    <w:name w:val="标准文件_二级项2"/>
    <w:basedOn w:val="affff6"/>
    <w:qFormat/>
    <w:rsid w:val="00C72F0E"/>
    <w:pPr>
      <w:numPr>
        <w:ilvl w:val="1"/>
        <w:numId w:val="30"/>
      </w:numPr>
      <w:ind w:left="1271" w:firstLineChars="0" w:hanging="420"/>
    </w:pPr>
  </w:style>
  <w:style w:type="paragraph" w:customStyle="1" w:styleId="21">
    <w:name w:val="标准文件_三级项2"/>
    <w:basedOn w:val="affff6"/>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6"/>
    <w:qFormat/>
    <w:rsid w:val="00AE070A"/>
    <w:pPr>
      <w:numPr>
        <w:numId w:val="31"/>
      </w:numPr>
      <w:spacing w:line="300" w:lineRule="exact"/>
      <w:ind w:left="1271" w:firstLineChars="0" w:hanging="420"/>
    </w:pPr>
    <w:rPr>
      <w:rFonts w:ascii="Times New Roman"/>
    </w:rPr>
  </w:style>
  <w:style w:type="paragraph" w:customStyle="1" w:styleId="afffffffff7">
    <w:name w:val="标准文件_提示"/>
    <w:basedOn w:val="affff6"/>
    <w:next w:val="affff6"/>
    <w:qFormat/>
    <w:rsid w:val="00365F86"/>
    <w:pPr>
      <w:ind w:firstLine="420"/>
    </w:pPr>
    <w:rPr>
      <w:rFonts w:ascii="黑体" w:eastAsia="黑体"/>
    </w:rPr>
  </w:style>
  <w:style w:type="character" w:customStyle="1" w:styleId="afffffffff8">
    <w:name w:val="标准文件_来源"/>
    <w:basedOn w:val="afff6"/>
    <w:uiPriority w:val="1"/>
    <w:qFormat/>
    <w:rsid w:val="00991875"/>
    <w:rPr>
      <w:rFonts w:eastAsia="宋体"/>
      <w:sz w:val="21"/>
    </w:rPr>
  </w:style>
  <w:style w:type="paragraph" w:customStyle="1" w:styleId="afffffffff9">
    <w:name w:val="标准文件_图表说明"/>
    <w:qFormat/>
    <w:rsid w:val="00A8446B"/>
    <w:pPr>
      <w:spacing w:line="276" w:lineRule="auto"/>
      <w:ind w:firstLine="420"/>
    </w:pPr>
    <w:rPr>
      <w:rFonts w:ascii="宋体" w:hAnsi="宋体"/>
      <w:kern w:val="2"/>
      <w:sz w:val="18"/>
    </w:rPr>
  </w:style>
  <w:style w:type="paragraph" w:customStyle="1" w:styleId="afffffffffa">
    <w:name w:val="其他发布日期"/>
    <w:basedOn w:val="affffff9"/>
    <w:rsid w:val="00CD50A1"/>
    <w:pPr>
      <w:framePr w:w="3997" w:h="471" w:hRule="exact" w:hSpace="0" w:vSpace="181" w:wrap="around" w:vAnchor="page" w:hAnchor="page" w:x="1419" w:y="14097"/>
    </w:pPr>
  </w:style>
  <w:style w:type="paragraph" w:customStyle="1" w:styleId="afffffffffb">
    <w:name w:val="其他实施日期"/>
    <w:basedOn w:val="affffffff"/>
    <w:rsid w:val="00CD50A1"/>
    <w:pPr>
      <w:framePr w:w="3997" w:h="471" w:hRule="exact" w:vSpace="181" w:wrap="around" w:vAnchor="page" w:hAnchor="page" w:x="7089" w:y="14097"/>
    </w:pPr>
  </w:style>
  <w:style w:type="paragraph" w:customStyle="1" w:styleId="afffffffffc">
    <w:name w:val="标准文件_文件编号"/>
    <w:basedOn w:val="affff6"/>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rsid w:val="00A952D7"/>
    <w:pPr>
      <w:framePr w:wrap="auto"/>
      <w:spacing w:before="57"/>
    </w:pPr>
    <w:rPr>
      <w:sz w:val="21"/>
    </w:rPr>
  </w:style>
  <w:style w:type="paragraph" w:customStyle="1" w:styleId="afffffffffe">
    <w:name w:val="标准文件_文件名称"/>
    <w:basedOn w:val="affff6"/>
    <w:next w:val="affff6"/>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5"/>
    <w:next w:val="afff5"/>
    <w:autoRedefine/>
    <w:uiPriority w:val="39"/>
    <w:unhideWhenUsed/>
    <w:rsid w:val="00EB1E69"/>
    <w:pPr>
      <w:spacing w:line="300" w:lineRule="exact"/>
      <w:ind w:left="420"/>
    </w:pPr>
    <w:rPr>
      <w:rFonts w:ascii="宋体"/>
    </w:rPr>
  </w:style>
  <w:style w:type="paragraph" w:styleId="40">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0">
    <w:name w:val="toc 5"/>
    <w:basedOn w:val="afff5"/>
    <w:next w:val="afff5"/>
    <w:autoRedefine/>
    <w:uiPriority w:val="39"/>
    <w:unhideWhenUsed/>
    <w:rsid w:val="00EB1E69"/>
    <w:pPr>
      <w:ind w:left="839"/>
    </w:pPr>
    <w:rPr>
      <w:rFonts w:ascii="宋体"/>
    </w:rPr>
  </w:style>
  <w:style w:type="paragraph" w:styleId="60">
    <w:name w:val="toc 6"/>
    <w:basedOn w:val="afff5"/>
    <w:next w:val="afff5"/>
    <w:autoRedefine/>
    <w:uiPriority w:val="39"/>
    <w:unhideWhenUsed/>
    <w:rsid w:val="00EB1E69"/>
    <w:pPr>
      <w:spacing w:line="300" w:lineRule="exact"/>
      <w:ind w:left="1049"/>
    </w:pPr>
    <w:rPr>
      <w:rFonts w:ascii="宋体"/>
    </w:rPr>
  </w:style>
  <w:style w:type="paragraph" w:styleId="70">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6"/>
    <w:next w:val="affff6"/>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6"/>
    <w:next w:val="affff6"/>
    <w:qFormat/>
    <w:rsid w:val="009B6029"/>
    <w:pPr>
      <w:numPr>
        <w:numId w:val="32"/>
      </w:numPr>
      <w:spacing w:line="14" w:lineRule="exact"/>
      <w:ind w:firstLineChars="0" w:firstLine="0"/>
      <w:jc w:val="center"/>
    </w:pPr>
    <w:rPr>
      <w:rFonts w:eastAsia="黑体"/>
      <w:vanish/>
      <w:sz w:val="2"/>
    </w:rPr>
  </w:style>
  <w:style w:type="paragraph" w:styleId="23">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6"/>
    <w:next w:val="affff6"/>
    <w:qFormat/>
    <w:rsid w:val="00E030F9"/>
    <w:pPr>
      <w:numPr>
        <w:ilvl w:val="1"/>
        <w:numId w:val="36"/>
      </w:numPr>
      <w:spacing w:beforeLines="50" w:afterLines="50"/>
      <w:ind w:firstLineChars="0"/>
    </w:pPr>
    <w:rPr>
      <w:rFonts w:ascii="黑体" w:eastAsia="黑体"/>
    </w:rPr>
  </w:style>
  <w:style w:type="paragraph" w:customStyle="1" w:styleId="a8">
    <w:name w:val="标准文件_引言二级条标题"/>
    <w:basedOn w:val="affff6"/>
    <w:next w:val="affff6"/>
    <w:qFormat/>
    <w:rsid w:val="00E030F9"/>
    <w:pPr>
      <w:numPr>
        <w:ilvl w:val="2"/>
        <w:numId w:val="36"/>
      </w:numPr>
      <w:spacing w:beforeLines="50" w:afterLines="50"/>
      <w:ind w:firstLineChars="0"/>
    </w:pPr>
    <w:rPr>
      <w:rFonts w:ascii="黑体" w:eastAsia="黑体"/>
    </w:rPr>
  </w:style>
  <w:style w:type="paragraph" w:customStyle="1" w:styleId="a9">
    <w:name w:val="标准文件_引言三级条标题"/>
    <w:basedOn w:val="affff6"/>
    <w:next w:val="affff6"/>
    <w:qFormat/>
    <w:rsid w:val="00E030F9"/>
    <w:pPr>
      <w:numPr>
        <w:ilvl w:val="3"/>
        <w:numId w:val="36"/>
      </w:numPr>
      <w:spacing w:beforeLines="50" w:afterLines="50"/>
      <w:ind w:firstLineChars="0"/>
    </w:pPr>
    <w:rPr>
      <w:rFonts w:ascii="黑体" w:eastAsia="黑体"/>
    </w:rPr>
  </w:style>
  <w:style w:type="paragraph" w:customStyle="1" w:styleId="aa">
    <w:name w:val="标准文件_引言四级条标题"/>
    <w:basedOn w:val="affff6"/>
    <w:next w:val="affff6"/>
    <w:qFormat/>
    <w:rsid w:val="005E3C18"/>
    <w:pPr>
      <w:numPr>
        <w:ilvl w:val="4"/>
        <w:numId w:val="36"/>
      </w:numPr>
      <w:spacing w:beforeLines="50" w:afterLines="50"/>
      <w:ind w:firstLineChars="0"/>
    </w:pPr>
    <w:rPr>
      <w:rFonts w:ascii="黑体" w:eastAsia="黑体"/>
    </w:rPr>
  </w:style>
  <w:style w:type="paragraph" w:customStyle="1" w:styleId="ab">
    <w:name w:val="标准文件_引言五级条标题"/>
    <w:basedOn w:val="affff6"/>
    <w:next w:val="affff6"/>
    <w:qFormat/>
    <w:rsid w:val="005E3C18"/>
    <w:pPr>
      <w:numPr>
        <w:ilvl w:val="5"/>
        <w:numId w:val="36"/>
      </w:numPr>
      <w:spacing w:beforeLines="50" w:afterLines="50"/>
      <w:ind w:firstLineChars="0"/>
    </w:pPr>
    <w:rPr>
      <w:rFonts w:ascii="黑体" w:eastAsia="黑体"/>
    </w:rPr>
  </w:style>
  <w:style w:type="paragraph" w:customStyle="1" w:styleId="affffffffff">
    <w:name w:val="标准文件_注后"/>
    <w:basedOn w:val="affff6"/>
    <w:qFormat/>
    <w:rsid w:val="00614CC1"/>
    <w:pPr>
      <w:ind w:left="811" w:firstLineChars="0" w:firstLine="0"/>
    </w:pPr>
    <w:rPr>
      <w:sz w:val="18"/>
    </w:rPr>
  </w:style>
  <w:style w:type="paragraph" w:customStyle="1" w:styleId="X">
    <w:name w:val="标准文件_注X后"/>
    <w:basedOn w:val="affff6"/>
    <w:qFormat/>
    <w:rsid w:val="00614CC1"/>
    <w:pPr>
      <w:ind w:left="811" w:firstLineChars="0" w:firstLine="0"/>
    </w:pPr>
    <w:rPr>
      <w:sz w:val="18"/>
    </w:rPr>
  </w:style>
  <w:style w:type="paragraph" w:customStyle="1" w:styleId="affffffffff0">
    <w:name w:val="标准文件_示例后"/>
    <w:basedOn w:val="affff6"/>
    <w:qFormat/>
    <w:rsid w:val="00AC5DF4"/>
    <w:pPr>
      <w:ind w:left="964" w:firstLineChars="0" w:firstLine="0"/>
    </w:pPr>
    <w:rPr>
      <w:sz w:val="18"/>
    </w:rPr>
  </w:style>
  <w:style w:type="paragraph" w:customStyle="1" w:styleId="X0">
    <w:name w:val="标准文件_示例X后"/>
    <w:basedOn w:val="affff6"/>
    <w:link w:val="X1"/>
    <w:qFormat/>
    <w:rsid w:val="00E639BC"/>
    <w:pPr>
      <w:ind w:left="1049" w:firstLineChars="0" w:firstLine="0"/>
    </w:pPr>
    <w:rPr>
      <w:sz w:val="18"/>
    </w:rPr>
  </w:style>
  <w:style w:type="character" w:customStyle="1" w:styleId="X1">
    <w:name w:val="标准文件_示例X后 字符"/>
    <w:basedOn w:val="Char4"/>
    <w:link w:val="X0"/>
    <w:rsid w:val="00E639BC"/>
    <w:rPr>
      <w:rFonts w:ascii="宋体" w:hAnsi="Times New Roman"/>
      <w:noProof/>
      <w:sz w:val="18"/>
    </w:rPr>
  </w:style>
  <w:style w:type="paragraph" w:customStyle="1" w:styleId="affffffffff1">
    <w:name w:val="标准文件_索引项"/>
    <w:basedOn w:val="affff6"/>
    <w:next w:val="affff6"/>
    <w:qFormat/>
    <w:rsid w:val="00E210B5"/>
    <w:pPr>
      <w:tabs>
        <w:tab w:val="right" w:leader="dot" w:pos="9356"/>
      </w:tabs>
      <w:ind w:left="210" w:firstLineChars="0" w:hanging="210"/>
      <w:jc w:val="left"/>
    </w:pPr>
  </w:style>
  <w:style w:type="paragraph" w:customStyle="1" w:styleId="affffffffff2">
    <w:name w:val="标准文件_附录一级无标题"/>
    <w:basedOn w:val="aff4"/>
    <w:qFormat/>
    <w:rsid w:val="009D6BCA"/>
    <w:pPr>
      <w:spacing w:beforeLines="0" w:afterLines="0" w:line="276" w:lineRule="auto"/>
      <w:outlineLvl w:val="9"/>
    </w:pPr>
    <w:rPr>
      <w:rFonts w:ascii="宋体" w:eastAsia="宋体"/>
    </w:rPr>
  </w:style>
  <w:style w:type="paragraph" w:customStyle="1" w:styleId="affffffffff3">
    <w:name w:val="标准文件_附录二级无标题"/>
    <w:basedOn w:val="aff5"/>
    <w:rsid w:val="009D6BCA"/>
    <w:pPr>
      <w:spacing w:beforeLines="0" w:afterLines="0" w:line="276" w:lineRule="auto"/>
      <w:outlineLvl w:val="9"/>
    </w:pPr>
    <w:rPr>
      <w:rFonts w:ascii="宋体" w:eastAsia="宋体"/>
    </w:rPr>
  </w:style>
  <w:style w:type="paragraph" w:customStyle="1" w:styleId="affffffffff4">
    <w:name w:val="标准文件_附录三级无标题"/>
    <w:basedOn w:val="aff6"/>
    <w:qFormat/>
    <w:rsid w:val="00A41CB5"/>
    <w:pPr>
      <w:spacing w:beforeLines="0" w:afterLines="0" w:line="276" w:lineRule="auto"/>
      <w:outlineLvl w:val="9"/>
    </w:pPr>
    <w:rPr>
      <w:rFonts w:ascii="宋体" w:eastAsia="宋体"/>
    </w:rPr>
  </w:style>
  <w:style w:type="paragraph" w:customStyle="1" w:styleId="affffffffff5">
    <w:name w:val="标准文件_附录四级无标题"/>
    <w:basedOn w:val="aff7"/>
    <w:qFormat/>
    <w:rsid w:val="00A41CB5"/>
    <w:pPr>
      <w:spacing w:beforeLines="0" w:afterLines="0" w:line="276" w:lineRule="auto"/>
      <w:outlineLvl w:val="9"/>
    </w:pPr>
    <w:rPr>
      <w:rFonts w:ascii="宋体" w:eastAsia="宋体"/>
    </w:rPr>
  </w:style>
  <w:style w:type="paragraph" w:customStyle="1" w:styleId="affffffffff6">
    <w:name w:val="标准文件_附录五级无标题"/>
    <w:basedOn w:val="aff8"/>
    <w:qFormat/>
    <w:rsid w:val="00A41CB5"/>
    <w:pPr>
      <w:spacing w:beforeLines="0" w:afterLines="0" w:line="276" w:lineRule="auto"/>
      <w:outlineLvl w:val="9"/>
    </w:pPr>
    <w:rPr>
      <w:rFonts w:ascii="宋体" w:eastAsia="宋体"/>
    </w:rPr>
  </w:style>
  <w:style w:type="paragraph" w:customStyle="1" w:styleId="afffffffff3">
    <w:name w:val="标准文件_示例内容"/>
    <w:basedOn w:val="affff6"/>
    <w:qFormat/>
    <w:rsid w:val="009674AD"/>
    <w:pPr>
      <w:ind w:firstLine="420"/>
    </w:pPr>
    <w:rPr>
      <w:sz w:val="18"/>
    </w:rPr>
  </w:style>
  <w:style w:type="paragraph" w:customStyle="1" w:styleId="affffffffff7">
    <w:name w:val="标准文件_引言一级无标题"/>
    <w:basedOn w:val="a7"/>
    <w:next w:val="affff6"/>
    <w:qFormat/>
    <w:rsid w:val="00843C13"/>
    <w:pPr>
      <w:spacing w:beforeLines="0" w:afterLines="0" w:line="276" w:lineRule="auto"/>
    </w:pPr>
    <w:rPr>
      <w:rFonts w:ascii="宋体" w:eastAsia="宋体"/>
    </w:rPr>
  </w:style>
  <w:style w:type="paragraph" w:customStyle="1" w:styleId="affffffffff8">
    <w:name w:val="标准文件_引言二级无标题"/>
    <w:basedOn w:val="a8"/>
    <w:next w:val="affff6"/>
    <w:qFormat/>
    <w:rsid w:val="00843C13"/>
    <w:pPr>
      <w:spacing w:beforeLines="0" w:afterLines="0" w:line="276" w:lineRule="auto"/>
    </w:pPr>
    <w:rPr>
      <w:rFonts w:ascii="宋体" w:eastAsia="宋体"/>
    </w:rPr>
  </w:style>
  <w:style w:type="paragraph" w:customStyle="1" w:styleId="affffffffff9">
    <w:name w:val="标准文件_引言三级无标题"/>
    <w:basedOn w:val="a9"/>
    <w:qFormat/>
    <w:rsid w:val="00534BDF"/>
    <w:pPr>
      <w:spacing w:beforeLines="0" w:afterLines="0" w:line="276" w:lineRule="auto"/>
    </w:pPr>
    <w:rPr>
      <w:rFonts w:ascii="宋体" w:eastAsia="宋体"/>
    </w:rPr>
  </w:style>
  <w:style w:type="paragraph" w:customStyle="1" w:styleId="affffffffffa">
    <w:name w:val="标准文件_引言四级无标题"/>
    <w:basedOn w:val="aa"/>
    <w:next w:val="affff6"/>
    <w:qFormat/>
    <w:rsid w:val="00534BDF"/>
    <w:pPr>
      <w:spacing w:beforeLines="0" w:afterLines="0" w:line="276" w:lineRule="auto"/>
    </w:pPr>
    <w:rPr>
      <w:rFonts w:ascii="宋体" w:eastAsia="宋体"/>
    </w:rPr>
  </w:style>
  <w:style w:type="paragraph" w:customStyle="1" w:styleId="affffffffffb">
    <w:name w:val="标准文件_引言五级无标题"/>
    <w:basedOn w:val="ab"/>
    <w:next w:val="affff6"/>
    <w:qFormat/>
    <w:rsid w:val="00534BDF"/>
    <w:pPr>
      <w:spacing w:beforeLines="0" w:afterLines="0" w:line="276" w:lineRule="auto"/>
    </w:pPr>
    <w:rPr>
      <w:rFonts w:ascii="宋体" w:eastAsia="宋体"/>
    </w:rPr>
  </w:style>
  <w:style w:type="paragraph" w:customStyle="1" w:styleId="affffffffffc">
    <w:name w:val="标准文件_索引标题"/>
    <w:basedOn w:val="affffd"/>
    <w:next w:val="affff6"/>
    <w:qFormat/>
    <w:rsid w:val="002643C3"/>
    <w:rPr>
      <w:rFonts w:hAnsi="黑体"/>
    </w:rPr>
  </w:style>
  <w:style w:type="paragraph" w:customStyle="1" w:styleId="affffffffffd">
    <w:name w:val="标准文件_脚注内容"/>
    <w:basedOn w:val="affff6"/>
    <w:qFormat/>
    <w:rsid w:val="00DC3067"/>
    <w:pPr>
      <w:ind w:leftChars="200" w:left="400" w:hangingChars="200" w:hanging="200"/>
    </w:pPr>
    <w:rPr>
      <w:sz w:val="15"/>
    </w:rPr>
  </w:style>
  <w:style w:type="paragraph" w:customStyle="1" w:styleId="affffffffffe">
    <w:name w:val="标准文件_术语条一"/>
    <w:basedOn w:val="affffffff7"/>
    <w:next w:val="affff6"/>
    <w:qFormat/>
    <w:rsid w:val="00AF0C18"/>
  </w:style>
  <w:style w:type="paragraph" w:customStyle="1" w:styleId="afffffffffff">
    <w:name w:val="标准文件_术语条二"/>
    <w:basedOn w:val="affffffffa"/>
    <w:next w:val="affff6"/>
    <w:qFormat/>
    <w:rsid w:val="00AF0C18"/>
  </w:style>
  <w:style w:type="paragraph" w:customStyle="1" w:styleId="afffffffffff0">
    <w:name w:val="标准文件_术语条三"/>
    <w:basedOn w:val="affffffff9"/>
    <w:next w:val="affff6"/>
    <w:qFormat/>
    <w:rsid w:val="00AF0C18"/>
  </w:style>
  <w:style w:type="paragraph" w:customStyle="1" w:styleId="afffffffffff1">
    <w:name w:val="标准文件_术语条四"/>
    <w:basedOn w:val="affffffffc"/>
    <w:next w:val="affff6"/>
    <w:qFormat/>
    <w:rsid w:val="00AF0C18"/>
  </w:style>
  <w:style w:type="paragraph" w:customStyle="1" w:styleId="afffffffffff2">
    <w:name w:val="标准文件_术语条五"/>
    <w:basedOn w:val="affffffff8"/>
    <w:next w:val="affff6"/>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paragraph" w:styleId="afffffffffff3">
    <w:name w:val="Document Map"/>
    <w:basedOn w:val="afff5"/>
    <w:link w:val="Char7"/>
    <w:uiPriority w:val="99"/>
    <w:semiHidden/>
    <w:unhideWhenUsed/>
    <w:rsid w:val="001534BB"/>
    <w:rPr>
      <w:rFonts w:ascii="宋体"/>
      <w:sz w:val="18"/>
      <w:szCs w:val="18"/>
    </w:rPr>
  </w:style>
  <w:style w:type="character" w:customStyle="1" w:styleId="Char7">
    <w:name w:val="文档结构图 Char"/>
    <w:basedOn w:val="afff6"/>
    <w:link w:val="afffffffffff3"/>
    <w:uiPriority w:val="99"/>
    <w:semiHidden/>
    <w:rsid w:val="001534BB"/>
    <w:rPr>
      <w:rFonts w:ascii="宋体"/>
      <w:kern w:val="2"/>
      <w:sz w:val="18"/>
      <w:szCs w:val="18"/>
    </w:rPr>
  </w:style>
  <w:style w:type="paragraph" w:customStyle="1" w:styleId="afffffffffff4">
    <w:name w:val="段"/>
    <w:link w:val="Char8"/>
    <w:rsid w:val="00ED3222"/>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8">
    <w:name w:val="段 Char"/>
    <w:basedOn w:val="afff6"/>
    <w:link w:val="afffffffffff4"/>
    <w:rsid w:val="00ED3222"/>
    <w:rPr>
      <w:rFonts w:ascii="宋体" w:hAnsi="Times New Roman"/>
      <w:noProof/>
      <w:sz w:val="21"/>
    </w:rPr>
  </w:style>
  <w:style w:type="character" w:styleId="afffffffffff5">
    <w:name w:val="annotation reference"/>
    <w:basedOn w:val="afff6"/>
    <w:uiPriority w:val="99"/>
    <w:semiHidden/>
    <w:unhideWhenUsed/>
    <w:rsid w:val="00602D91"/>
    <w:rPr>
      <w:sz w:val="21"/>
      <w:szCs w:val="21"/>
    </w:rPr>
  </w:style>
  <w:style w:type="paragraph" w:styleId="afffffffffff6">
    <w:name w:val="annotation text"/>
    <w:basedOn w:val="afff5"/>
    <w:link w:val="Char9"/>
    <w:uiPriority w:val="99"/>
    <w:semiHidden/>
    <w:unhideWhenUsed/>
    <w:rsid w:val="00602D91"/>
    <w:pPr>
      <w:jc w:val="left"/>
    </w:pPr>
  </w:style>
  <w:style w:type="character" w:customStyle="1" w:styleId="Char9">
    <w:name w:val="批注文字 Char"/>
    <w:basedOn w:val="afff6"/>
    <w:link w:val="afffffffffff6"/>
    <w:uiPriority w:val="99"/>
    <w:semiHidden/>
    <w:rsid w:val="00602D91"/>
    <w:rPr>
      <w:kern w:val="2"/>
      <w:sz w:val="21"/>
      <w:szCs w:val="21"/>
    </w:rPr>
  </w:style>
  <w:style w:type="paragraph" w:styleId="afffffffffff7">
    <w:name w:val="annotation subject"/>
    <w:basedOn w:val="afffffffffff6"/>
    <w:next w:val="afffffffffff6"/>
    <w:link w:val="Chara"/>
    <w:uiPriority w:val="99"/>
    <w:semiHidden/>
    <w:unhideWhenUsed/>
    <w:rsid w:val="00602D91"/>
    <w:rPr>
      <w:b/>
      <w:bCs/>
    </w:rPr>
  </w:style>
  <w:style w:type="character" w:customStyle="1" w:styleId="Chara">
    <w:name w:val="批注主题 Char"/>
    <w:basedOn w:val="Char9"/>
    <w:link w:val="afffffffffff7"/>
    <w:uiPriority w:val="99"/>
    <w:semiHidden/>
    <w:rsid w:val="00602D91"/>
    <w:rPr>
      <w:b/>
      <w:bCs/>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4.w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6.xml"/><Relationship Id="rId34" Type="http://schemas.openxmlformats.org/officeDocument/2006/relationships/header" Target="header1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image" Target="media/image3.jpeg"/><Relationship Id="rId33" Type="http://schemas.openxmlformats.org/officeDocument/2006/relationships/header" Target="header10.xml"/><Relationship Id="rId38"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image" Target="media/image2.tiff"/><Relationship Id="rId20" Type="http://schemas.openxmlformats.org/officeDocument/2006/relationships/footer" Target="footer5.xml"/><Relationship Id="rId29"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image" Target="media/image5.jpeg"/><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header" Target="header8.xml"/><Relationship Id="rId36" Type="http://schemas.openxmlformats.org/officeDocument/2006/relationships/footer" Target="footer11.xml"/><Relationship Id="rId10" Type="http://schemas.openxmlformats.org/officeDocument/2006/relationships/header" Target="header1.xml"/><Relationship Id="rId19" Type="http://schemas.openxmlformats.org/officeDocument/2006/relationships/footer" Target="footer4.xml"/><Relationship Id="rId31" Type="http://schemas.openxmlformats.org/officeDocument/2006/relationships/footer" Target="footer9.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oleObject" Target="embeddings/oleObject1.bin"/><Relationship Id="rId30" Type="http://schemas.openxmlformats.org/officeDocument/2006/relationships/footer" Target="footer8.xml"/><Relationship Id="rId35"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B5C1F9BE90D44748C69D00FF8201786"/>
        <w:category>
          <w:name w:val="常规"/>
          <w:gallery w:val="placeholder"/>
        </w:category>
        <w:types>
          <w:type w:val="bbPlcHdr"/>
        </w:types>
        <w:behaviors>
          <w:behavior w:val="content"/>
        </w:behaviors>
        <w:guid w:val="{959F0AB3-452E-4A0C-8395-923ED9F02920}"/>
      </w:docPartPr>
      <w:docPartBody>
        <w:p w:rsidR="00480B54" w:rsidRDefault="006029AB">
          <w:pPr>
            <w:pStyle w:val="7B5C1F9BE90D44748C69D00FF8201786"/>
          </w:pPr>
          <w:r w:rsidRPr="00751A05">
            <w:rPr>
              <w:rStyle w:val="a3"/>
              <w:rFonts w:hint="eastAsia"/>
            </w:rPr>
            <w:t>单击或点击此处输入文字。</w:t>
          </w:r>
        </w:p>
      </w:docPartBody>
    </w:docPart>
    <w:docPart>
      <w:docPartPr>
        <w:name w:val="999B35BB05C846CC88A424DB3F7314E9"/>
        <w:category>
          <w:name w:val="常规"/>
          <w:gallery w:val="placeholder"/>
        </w:category>
        <w:types>
          <w:type w:val="bbPlcHdr"/>
        </w:types>
        <w:behaviors>
          <w:behavior w:val="content"/>
        </w:behaviors>
        <w:guid w:val="{92CA9739-1010-4D64-9D3A-E2361375C6F2}"/>
      </w:docPartPr>
      <w:docPartBody>
        <w:p w:rsidR="00480B54" w:rsidRDefault="006029AB">
          <w:pPr>
            <w:pStyle w:val="999B35BB05C846CC88A424DB3F7314E9"/>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029AB"/>
    <w:rsid w:val="00127223"/>
    <w:rsid w:val="00216F84"/>
    <w:rsid w:val="002919C0"/>
    <w:rsid w:val="00480B54"/>
    <w:rsid w:val="006029AB"/>
    <w:rsid w:val="00632DA4"/>
    <w:rsid w:val="007E531C"/>
    <w:rsid w:val="008F233F"/>
    <w:rsid w:val="00A04EEB"/>
    <w:rsid w:val="00A41F2D"/>
    <w:rsid w:val="00AF30D2"/>
    <w:rsid w:val="00B666F7"/>
    <w:rsid w:val="00BB64FE"/>
    <w:rsid w:val="00FE39A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B5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480B54"/>
    <w:rPr>
      <w:color w:val="808080"/>
    </w:rPr>
  </w:style>
  <w:style w:type="paragraph" w:customStyle="1" w:styleId="7B5C1F9BE90D44748C69D00FF8201786">
    <w:name w:val="7B5C1F9BE90D44748C69D00FF8201786"/>
    <w:rsid w:val="00480B54"/>
    <w:pPr>
      <w:widowControl w:val="0"/>
      <w:jc w:val="both"/>
    </w:pPr>
  </w:style>
  <w:style w:type="paragraph" w:customStyle="1" w:styleId="999B35BB05C846CC88A424DB3F7314E9">
    <w:name w:val="999B35BB05C846CC88A424DB3F7314E9"/>
    <w:rsid w:val="00480B54"/>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70840E-E57E-4502-8D80-16155858F6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26</TotalTime>
  <Pages>9</Pages>
  <Words>698</Words>
  <Characters>3982</Characters>
  <Application>Microsoft Office Word</Application>
  <DocSecurity>0</DocSecurity>
  <Lines>33</Lines>
  <Paragraphs>9</Paragraphs>
  <ScaleCrop>false</ScaleCrop>
  <Company>PCMI</Company>
  <LinksUpToDate>false</LinksUpToDate>
  <CharactersWithSpaces>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zxzx</dc:creator>
  <dc:description>&lt;config cover="true" show_menu="true" version="1.0.0" doctype="SDKXY"&gt;_x000d_
&lt;/config&gt;</dc:description>
  <cp:lastModifiedBy>xtzj</cp:lastModifiedBy>
  <cp:revision>13</cp:revision>
  <cp:lastPrinted>2021-02-02T07:44:00Z</cp:lastPrinted>
  <dcterms:created xsi:type="dcterms:W3CDTF">2021-04-02T06:55:00Z</dcterms:created>
  <dcterms:modified xsi:type="dcterms:W3CDTF">2024-04-29T07:45:00Z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ies>
</file>